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40D5" w14:textId="77777777" w:rsidR="00411086" w:rsidRPr="00BC052A" w:rsidRDefault="00411086" w:rsidP="00411086"/>
    <w:p w14:paraId="4F66E05A" w14:textId="77777777" w:rsidR="00411086" w:rsidRPr="00BC052A" w:rsidRDefault="00411086" w:rsidP="00411086">
      <w:r w:rsidRPr="00BC052A">
        <w:t>В целях</w:t>
      </w:r>
      <w:r w:rsidR="00BC052A">
        <w:t xml:space="preserve"> </w:t>
      </w:r>
      <w:r w:rsidRPr="00BC052A">
        <w:t>исполнения</w:t>
      </w:r>
      <w:r w:rsidR="00BC052A">
        <w:t xml:space="preserve"> </w:t>
      </w:r>
      <w:r w:rsidRPr="00BC052A">
        <w:t>требований</w:t>
      </w:r>
      <w:r w:rsidR="00BC052A">
        <w:t xml:space="preserve"> </w:t>
      </w:r>
      <w:r w:rsidRPr="00BC052A">
        <w:t>Российского</w:t>
      </w:r>
      <w:r w:rsidR="00BC052A">
        <w:t xml:space="preserve"> </w:t>
      </w:r>
      <w:r w:rsidRPr="00BC052A">
        <w:t>законодательства</w:t>
      </w:r>
      <w:r w:rsidR="00BC052A">
        <w:t xml:space="preserve"> </w:t>
      </w:r>
      <w:r w:rsidRPr="00BC052A">
        <w:t>доводим</w:t>
      </w:r>
      <w:r w:rsidR="00BC052A">
        <w:t xml:space="preserve"> </w:t>
      </w:r>
      <w:r w:rsidRPr="00BC052A">
        <w:t>до</w:t>
      </w:r>
      <w:r w:rsidR="00BC052A">
        <w:t xml:space="preserve"> </w:t>
      </w:r>
      <w:r w:rsidRPr="00BC052A">
        <w:t>Вашего</w:t>
      </w:r>
      <w:r w:rsidR="00BC052A">
        <w:t xml:space="preserve"> </w:t>
      </w:r>
      <w:r w:rsidRPr="00BC052A">
        <w:t>сведения</w:t>
      </w:r>
      <w:r w:rsidR="00BC052A">
        <w:t xml:space="preserve"> </w:t>
      </w:r>
      <w:r w:rsidRPr="00BC052A">
        <w:t>следующую</w:t>
      </w:r>
      <w:r w:rsidR="00BC052A">
        <w:t xml:space="preserve"> </w:t>
      </w:r>
      <w:r w:rsidRPr="00BC052A">
        <w:t>информацию:</w:t>
      </w:r>
    </w:p>
    <w:p w14:paraId="38B9C6A5" w14:textId="77777777" w:rsidR="00411086" w:rsidRPr="00BC052A" w:rsidRDefault="00411086" w:rsidP="00411086">
      <w:pPr>
        <w:rPr>
          <w:b w:val="0"/>
        </w:rPr>
      </w:pPr>
    </w:p>
    <w:p w14:paraId="4A067BA3" w14:textId="77777777" w:rsidR="00411086" w:rsidRPr="00494016" w:rsidRDefault="00411086" w:rsidP="00411086">
      <w:pPr>
        <w:numPr>
          <w:ilvl w:val="0"/>
          <w:numId w:val="6"/>
        </w:numPr>
        <w:rPr>
          <w:rFonts w:eastAsia="Times New Roman" w:cs="Times New Roman"/>
          <w:b w:val="0"/>
          <w:bCs w:val="0"/>
          <w:shd w:val="clear" w:color="auto" w:fill="FFFFFF"/>
        </w:rPr>
      </w:pPr>
      <w:r w:rsidRPr="00494016">
        <w:rPr>
          <w:rFonts w:eastAsia="Times New Roman" w:cs="Times New Roman"/>
          <w:b w:val="0"/>
          <w:bCs w:val="0"/>
          <w:shd w:val="clear" w:color="auto" w:fill="FFFFFF"/>
        </w:rPr>
        <w:t xml:space="preserve">Медицинские услуги оказываются </w:t>
      </w:r>
      <w:r w:rsidR="004B07D9" w:rsidRPr="00494016">
        <w:rPr>
          <w:rFonts w:cs="Times New Roman"/>
          <w:b w:val="0"/>
          <w:bCs w:val="0"/>
        </w:rPr>
        <w:t>ООО «</w:t>
      </w:r>
      <w:r w:rsidR="00C8710F" w:rsidRPr="00494016">
        <w:rPr>
          <w:b w:val="0"/>
          <w:bCs w:val="0"/>
        </w:rPr>
        <w:t>ОРТО КЛУБ СПБ</w:t>
      </w:r>
      <w:r w:rsidR="004B07D9" w:rsidRPr="00494016">
        <w:rPr>
          <w:rFonts w:cs="Times New Roman"/>
          <w:b w:val="0"/>
          <w:bCs w:val="0"/>
        </w:rPr>
        <w:t>»</w:t>
      </w:r>
    </w:p>
    <w:p w14:paraId="75C1F1EE" w14:textId="76E4F9D8" w:rsidR="00411086" w:rsidRPr="00494016" w:rsidRDefault="00411086" w:rsidP="00411086">
      <w:pPr>
        <w:rPr>
          <w:rFonts w:eastAsia="Times New Roman" w:cs="Times New Roman"/>
          <w:b w:val="0"/>
          <w:bCs w:val="0"/>
        </w:rPr>
      </w:pPr>
      <w:r w:rsidRPr="00494016">
        <w:rPr>
          <w:rFonts w:eastAsia="Times New Roman" w:cs="Times New Roman"/>
          <w:b w:val="0"/>
          <w:bCs w:val="0"/>
          <w:shd w:val="clear" w:color="auto" w:fill="FFFFFF"/>
        </w:rPr>
        <w:t xml:space="preserve">- по адресу: </w:t>
      </w:r>
      <w:bookmarkStart w:id="0" w:name="_Hlk194021138"/>
      <w:r w:rsidR="00494016" w:rsidRPr="00494016">
        <w:rPr>
          <w:rFonts w:eastAsia="Calibri" w:cs="Times New Roman"/>
          <w:b w:val="0"/>
          <w:bCs w:val="0"/>
        </w:rPr>
        <w:t>197022, г. Санкт-Петербург, пр. Аптекарский, 18, лит А, пом. 809-Н</w:t>
      </w:r>
      <w:bookmarkEnd w:id="0"/>
      <w:r w:rsidRPr="00494016">
        <w:rPr>
          <w:rFonts w:eastAsia="Times New Roman" w:cs="Times New Roman"/>
          <w:b w:val="0"/>
          <w:bCs w:val="0"/>
          <w:shd w:val="clear" w:color="auto" w:fill="FFFFFF"/>
        </w:rPr>
        <w:t xml:space="preserve">, режим работы </w:t>
      </w:r>
      <w:r w:rsidR="00494016" w:rsidRPr="00494016">
        <w:rPr>
          <w:rFonts w:eastAsia="Times New Roman" w:cs="Times New Roman"/>
          <w:b w:val="0"/>
          <w:bCs w:val="0"/>
          <w:shd w:val="clear" w:color="auto" w:fill="FFFFFF"/>
        </w:rPr>
        <w:t>с 9-00 до 21-00</w:t>
      </w:r>
    </w:p>
    <w:p w14:paraId="2C6B2FDF" w14:textId="36F92EAC" w:rsidR="00411086" w:rsidRPr="00494016" w:rsidRDefault="00411086" w:rsidP="00411086">
      <w:pPr>
        <w:rPr>
          <w:rFonts w:eastAsia="Times New Roman" w:cs="Times New Roman"/>
          <w:b w:val="0"/>
          <w:bCs w:val="0"/>
          <w:shd w:val="clear" w:color="auto" w:fill="FFFFFF"/>
        </w:rPr>
      </w:pPr>
      <w:r w:rsidRPr="00494016">
        <w:rPr>
          <w:rFonts w:eastAsia="Times New Roman" w:cs="Times New Roman"/>
          <w:b w:val="0"/>
          <w:bCs w:val="0"/>
          <w:shd w:val="clear" w:color="auto" w:fill="FFFFFF"/>
        </w:rPr>
        <w:t xml:space="preserve">- основной государственный регистрационный номер: </w:t>
      </w:r>
      <w:r w:rsidR="00494016" w:rsidRPr="00494016">
        <w:rPr>
          <w:rFonts w:eastAsia="Times New Roman" w:cs="Times New Roman"/>
          <w:b w:val="0"/>
          <w:bCs w:val="0"/>
          <w:shd w:val="clear" w:color="auto" w:fill="FFFFFF"/>
        </w:rPr>
        <w:t>1187847173183</w:t>
      </w:r>
    </w:p>
    <w:p w14:paraId="271853F5" w14:textId="330CD845" w:rsidR="00411086" w:rsidRPr="00494016" w:rsidRDefault="00411086" w:rsidP="00411086">
      <w:pPr>
        <w:rPr>
          <w:rFonts w:eastAsia="Times New Roman" w:cs="Times New Roman"/>
          <w:b w:val="0"/>
          <w:bCs w:val="0"/>
          <w:shd w:val="clear" w:color="auto" w:fill="FFFFFF"/>
        </w:rPr>
      </w:pPr>
      <w:r w:rsidRPr="00494016">
        <w:rPr>
          <w:rFonts w:eastAsia="Times New Roman" w:cs="Times New Roman"/>
          <w:b w:val="0"/>
          <w:bCs w:val="0"/>
          <w:shd w:val="clear" w:color="auto" w:fill="FFFFFF"/>
        </w:rPr>
        <w:t xml:space="preserve">- идентификационный номер налогоплательщика: </w:t>
      </w:r>
      <w:r w:rsidR="00494016" w:rsidRPr="00494016">
        <w:rPr>
          <w:rFonts w:eastAsia="Times New Roman" w:cs="Times New Roman"/>
          <w:b w:val="0"/>
          <w:bCs w:val="0"/>
          <w:shd w:val="clear" w:color="auto" w:fill="FFFFFF"/>
        </w:rPr>
        <w:t>7813614218</w:t>
      </w:r>
    </w:p>
    <w:p w14:paraId="6B599E97" w14:textId="4AA21BE5" w:rsidR="00411086" w:rsidRPr="00494016" w:rsidRDefault="00411086" w:rsidP="00411086">
      <w:pPr>
        <w:rPr>
          <w:rFonts w:eastAsia="Times New Roman" w:cs="Times New Roman"/>
          <w:b w:val="0"/>
          <w:bCs w:val="0"/>
          <w:shd w:val="clear" w:color="auto" w:fill="FFFFFF"/>
        </w:rPr>
      </w:pPr>
      <w:r w:rsidRPr="00494016">
        <w:rPr>
          <w:rFonts w:eastAsia="Times New Roman" w:cs="Times New Roman"/>
          <w:b w:val="0"/>
          <w:bCs w:val="0"/>
          <w:shd w:val="clear" w:color="auto" w:fill="FFFFFF"/>
        </w:rPr>
        <w:t xml:space="preserve">- адрес сайта: </w:t>
      </w:r>
      <w:r w:rsidR="00E6177E" w:rsidRPr="00E6177E">
        <w:rPr>
          <w:b w:val="0"/>
          <w:bCs w:val="0"/>
        </w:rPr>
        <w:t>https://iorthocenter.spb.ru/</w:t>
      </w:r>
    </w:p>
    <w:p w14:paraId="6825F6B9" w14:textId="4BE4F60E" w:rsidR="00411086" w:rsidRPr="00494016" w:rsidRDefault="00411086" w:rsidP="00411086">
      <w:pPr>
        <w:rPr>
          <w:rFonts w:eastAsia="Times New Roman" w:cs="Times New Roman"/>
          <w:b w:val="0"/>
          <w:bCs w:val="0"/>
          <w:shd w:val="clear" w:color="auto" w:fill="FFFFFF"/>
        </w:rPr>
      </w:pPr>
      <w:r w:rsidRPr="00494016">
        <w:rPr>
          <w:rFonts w:eastAsia="Times New Roman" w:cs="Times New Roman"/>
          <w:b w:val="0"/>
          <w:bCs w:val="0"/>
          <w:shd w:val="clear" w:color="auto" w:fill="FFFFFF"/>
        </w:rPr>
        <w:t xml:space="preserve">- лицензия на осуществление медицинской деятельности: </w:t>
      </w:r>
      <w:r w:rsidR="00494016" w:rsidRPr="00494016">
        <w:rPr>
          <w:rFonts w:eastAsia="Times New Roman" w:cs="Times New Roman"/>
          <w:b w:val="0"/>
          <w:bCs w:val="0"/>
          <w:shd w:val="clear" w:color="auto" w:fill="FFFFFF"/>
        </w:rPr>
        <w:t xml:space="preserve">№ЛО-78-01-010011 от </w:t>
      </w:r>
      <w:r w:rsidR="00494016" w:rsidRPr="00494016">
        <w:rPr>
          <w:b w:val="0"/>
          <w:bCs w:val="0"/>
        </w:rPr>
        <w:t xml:space="preserve">22.07.2019г., выдана комитетом по здравохранению г. Санкт-Петербурга, </w:t>
      </w:r>
      <w:r w:rsidRPr="00494016">
        <w:rPr>
          <w:b w:val="0"/>
          <w:bCs w:val="0"/>
        </w:rPr>
        <w:t xml:space="preserve">информация об органе, выдавшем указанную лицензию, </w:t>
      </w:r>
      <w:r w:rsidR="00494016" w:rsidRPr="00494016">
        <w:rPr>
          <w:b w:val="0"/>
          <w:bCs w:val="0"/>
        </w:rPr>
        <w:t>а</w:t>
      </w:r>
      <w:r w:rsidR="00494016" w:rsidRPr="00494016">
        <w:rPr>
          <w:b w:val="0"/>
          <w:bCs w:val="0"/>
        </w:rPr>
        <w:t>дрес: 191023, Санкт-Петербург,</w:t>
      </w:r>
      <w:r w:rsidR="00494016" w:rsidRPr="00494016">
        <w:rPr>
          <w:b w:val="0"/>
          <w:bCs w:val="0"/>
        </w:rPr>
        <w:t xml:space="preserve"> </w:t>
      </w:r>
      <w:r w:rsidR="00494016" w:rsidRPr="00494016">
        <w:rPr>
          <w:b w:val="0"/>
          <w:bCs w:val="0"/>
        </w:rPr>
        <w:t>Малая Садовая ул., д. 1</w:t>
      </w:r>
      <w:r w:rsidR="00494016" w:rsidRPr="00494016">
        <w:rPr>
          <w:b w:val="0"/>
          <w:bCs w:val="0"/>
        </w:rPr>
        <w:t xml:space="preserve">, телефон +7 </w:t>
      </w:r>
      <w:r w:rsidR="00494016" w:rsidRPr="00494016">
        <w:rPr>
          <w:b w:val="0"/>
          <w:bCs w:val="0"/>
        </w:rPr>
        <w:t>(812) 6355564</w:t>
      </w:r>
      <w:r w:rsidR="00494016" w:rsidRPr="00494016">
        <w:rPr>
          <w:b w:val="0"/>
          <w:bCs w:val="0"/>
        </w:rPr>
        <w:t>.</w:t>
      </w:r>
    </w:p>
    <w:p w14:paraId="1376F864" w14:textId="77777777" w:rsidR="00411086" w:rsidRPr="00B567F8" w:rsidRDefault="00C8710F" w:rsidP="00E6177E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b w:val="0"/>
          <w:bCs w:val="0"/>
        </w:rPr>
      </w:pPr>
      <w:r w:rsidRPr="007261A6">
        <w:rPr>
          <w:rFonts w:cs="Times New Roman"/>
          <w:b w:val="0"/>
          <w:bCs w:val="0"/>
          <w:color w:val="000000"/>
        </w:rPr>
        <w:t xml:space="preserve">ООО </w:t>
      </w:r>
      <w:r w:rsidRPr="00444E23">
        <w:rPr>
          <w:rFonts w:cs="Times New Roman"/>
          <w:b w:val="0"/>
          <w:bCs w:val="0"/>
          <w:color w:val="000000"/>
        </w:rPr>
        <w:t>«</w:t>
      </w:r>
      <w:r>
        <w:rPr>
          <w:b w:val="0"/>
        </w:rPr>
        <w:t>ОРТО КЛУБ СПБ</w:t>
      </w:r>
      <w:r w:rsidRPr="00444E23">
        <w:rPr>
          <w:rFonts w:cs="Times New Roman"/>
          <w:b w:val="0"/>
          <w:bCs w:val="0"/>
        </w:rPr>
        <w:t>»</w:t>
      </w:r>
      <w:r>
        <w:rPr>
          <w:rFonts w:cs="Times New Roman"/>
          <w:b w:val="0"/>
          <w:bCs w:val="0"/>
        </w:rPr>
        <w:t xml:space="preserve"> </w:t>
      </w:r>
      <w:r w:rsidR="00411086">
        <w:rPr>
          <w:b w:val="0"/>
        </w:rPr>
        <w:t>напоминает, что помимо платных медицинских услуг, к</w:t>
      </w:r>
      <w:r w:rsidR="00411086" w:rsidRPr="00E66A3C">
        <w:rPr>
          <w:b w:val="0"/>
        </w:rPr>
        <w:t>аждый гражданин имеет право</w:t>
      </w:r>
      <w:r w:rsidR="00411086">
        <w:rPr>
          <w:b w:val="0"/>
        </w:rPr>
        <w:t xml:space="preserve"> на</w:t>
      </w:r>
      <w:r w:rsidR="00411086" w:rsidRPr="00E66A3C">
        <w:rPr>
          <w:rFonts w:eastAsia="Times New Roman" w:cs="Times New Roman"/>
          <w:b w:val="0"/>
          <w:bCs w:val="0"/>
          <w:shd w:val="clear" w:color="auto" w:fill="FFFFFF"/>
        </w:rPr>
        <w:t>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программа) и территориальной программы государственных гарантий бесплатного оказания гражданам медицинской помощи</w:t>
      </w:r>
    </w:p>
    <w:p w14:paraId="5623DE5B" w14:textId="77777777" w:rsidR="00411086" w:rsidRPr="00E66A3C" w:rsidRDefault="00C8710F" w:rsidP="00E6177E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b w:val="0"/>
          <w:bCs w:val="0"/>
          <w:shd w:val="clear" w:color="auto" w:fill="FFFFFF"/>
        </w:rPr>
      </w:pPr>
      <w:r w:rsidRPr="007261A6">
        <w:rPr>
          <w:rFonts w:cs="Times New Roman"/>
          <w:b w:val="0"/>
          <w:bCs w:val="0"/>
          <w:color w:val="000000"/>
        </w:rPr>
        <w:t xml:space="preserve">ООО </w:t>
      </w:r>
      <w:r w:rsidRPr="00444E23">
        <w:rPr>
          <w:rFonts w:cs="Times New Roman"/>
          <w:b w:val="0"/>
          <w:bCs w:val="0"/>
          <w:color w:val="000000"/>
        </w:rPr>
        <w:t>«</w:t>
      </w:r>
      <w:r>
        <w:rPr>
          <w:b w:val="0"/>
        </w:rPr>
        <w:t>ОРТО КЛУБ СПБ</w:t>
      </w:r>
      <w:r w:rsidRPr="00444E23">
        <w:rPr>
          <w:rFonts w:cs="Times New Roman"/>
          <w:b w:val="0"/>
          <w:bCs w:val="0"/>
        </w:rPr>
        <w:t>»</w:t>
      </w:r>
      <w:r>
        <w:rPr>
          <w:rFonts w:cs="Times New Roman"/>
          <w:b w:val="0"/>
          <w:bCs w:val="0"/>
        </w:rPr>
        <w:t xml:space="preserve"> </w:t>
      </w:r>
      <w:r w:rsidR="00411086">
        <w:rPr>
          <w:rFonts w:eastAsia="Times New Roman" w:cs="Times New Roman"/>
          <w:b w:val="0"/>
          <w:bCs w:val="0"/>
          <w:shd w:val="clear" w:color="auto" w:fill="FFFFFF"/>
        </w:rPr>
        <w:t>оказывает</w:t>
      </w:r>
      <w:r w:rsidR="00411086"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 платные медицинские услуги, которые соответствуют номенклатуре </w:t>
      </w:r>
      <w:proofErr w:type="gramStart"/>
      <w:r w:rsidR="00411086" w:rsidRPr="00E66A3C">
        <w:rPr>
          <w:rFonts w:eastAsia="Times New Roman" w:cs="Times New Roman"/>
          <w:b w:val="0"/>
          <w:bCs w:val="0"/>
          <w:shd w:val="clear" w:color="auto" w:fill="FFFFFF"/>
        </w:rPr>
        <w:t>медицинских услуг</w:t>
      </w:r>
      <w:proofErr w:type="gramEnd"/>
      <w:r w:rsidR="00411086"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 утверждаемой Министерством здравоохранения РФ,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потребителя.</w:t>
      </w:r>
    </w:p>
    <w:p w14:paraId="39163495" w14:textId="301E3B2F" w:rsidR="00411086" w:rsidRPr="00E6177E" w:rsidRDefault="00411086" w:rsidP="00E6177E">
      <w:pPr>
        <w:numPr>
          <w:ilvl w:val="0"/>
          <w:numId w:val="6"/>
        </w:numPr>
        <w:ind w:left="0" w:firstLine="0"/>
        <w:rPr>
          <w:rFonts w:eastAsia="Times New Roman" w:cs="Times New Roman"/>
          <w:b w:val="0"/>
          <w:bCs w:val="0"/>
          <w:shd w:val="clear" w:color="auto" w:fill="FFFFFF"/>
        </w:rPr>
      </w:pP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С перечнем оказываемых медицинских услуг и ценами на услуги в рублях </w:t>
      </w:r>
      <w:r>
        <w:rPr>
          <w:rFonts w:eastAsia="Times New Roman" w:cs="Times New Roman"/>
          <w:b w:val="0"/>
          <w:bCs w:val="0"/>
          <w:shd w:val="clear" w:color="auto" w:fill="FFFFFF"/>
        </w:rPr>
        <w:t>можно</w:t>
      </w: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 ознакомиться на нашем 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сайте 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>https://iorthocenter.spb.ru/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 и в уголке потребителя в холле.</w:t>
      </w:r>
    </w:p>
    <w:p w14:paraId="23EC04B5" w14:textId="7774B5F6" w:rsidR="00411086" w:rsidRPr="000415AD" w:rsidRDefault="00411086" w:rsidP="00E6177E">
      <w:pPr>
        <w:numPr>
          <w:ilvl w:val="0"/>
          <w:numId w:val="6"/>
        </w:numPr>
        <w:ind w:left="0" w:firstLine="0"/>
        <w:rPr>
          <w:rFonts w:eastAsia="Times New Roman" w:cs="Times New Roman"/>
          <w:b w:val="0"/>
          <w:bCs w:val="0"/>
          <w:color w:val="000090"/>
          <w:shd w:val="clear" w:color="auto" w:fill="FFFFFF"/>
        </w:rPr>
      </w:pPr>
      <w:r>
        <w:rPr>
          <w:rFonts w:eastAsia="Times New Roman" w:cs="Times New Roman"/>
          <w:b w:val="0"/>
          <w:bCs w:val="0"/>
          <w:shd w:val="clear" w:color="auto" w:fill="FFFFFF"/>
        </w:rPr>
        <w:t xml:space="preserve">Обращаем Ваше внимание, что </w:t>
      </w:r>
      <w:r w:rsidR="00C8710F" w:rsidRPr="007261A6">
        <w:rPr>
          <w:rFonts w:cs="Times New Roman"/>
          <w:b w:val="0"/>
          <w:bCs w:val="0"/>
          <w:color w:val="000000"/>
        </w:rPr>
        <w:t xml:space="preserve">ООО </w:t>
      </w:r>
      <w:r w:rsidR="00C8710F" w:rsidRPr="00444E23">
        <w:rPr>
          <w:rFonts w:cs="Times New Roman"/>
          <w:b w:val="0"/>
          <w:bCs w:val="0"/>
          <w:color w:val="000000"/>
        </w:rPr>
        <w:t>«</w:t>
      </w:r>
      <w:r w:rsidR="00C8710F">
        <w:rPr>
          <w:b w:val="0"/>
        </w:rPr>
        <w:t>ОРТО КЛУБ СПБ</w:t>
      </w:r>
      <w:r w:rsidR="00C8710F" w:rsidRPr="00444E23">
        <w:rPr>
          <w:rFonts w:cs="Times New Roman"/>
          <w:b w:val="0"/>
          <w:bCs w:val="0"/>
        </w:rPr>
        <w:t>»</w:t>
      </w:r>
      <w:r w:rsidR="00C8710F">
        <w:rPr>
          <w:rFonts w:cs="Times New Roman"/>
          <w:b w:val="0"/>
          <w:bCs w:val="0"/>
        </w:rPr>
        <w:t xml:space="preserve"> </w:t>
      </w:r>
      <w:r w:rsidRPr="002D0FBB">
        <w:rPr>
          <w:rFonts w:cs="Times New Roman"/>
          <w:b w:val="0"/>
          <w:bCs w:val="0"/>
          <w:color w:val="000000"/>
        </w:rPr>
        <w:t xml:space="preserve">предоставляет платные медицинские услуги, качество которых соответствует условиям договора и требованиям, предусмотренными </w:t>
      </w:r>
      <w:r w:rsidRPr="00A61317">
        <w:rPr>
          <w:rFonts w:cs="Times New Roman"/>
          <w:b w:val="0"/>
          <w:bCs w:val="0"/>
          <w:color w:val="000000"/>
        </w:rPr>
        <w:t>федеральными законами и иными нормативно правовыми актами РФ.</w:t>
      </w:r>
      <w:r w:rsidR="00C8710F">
        <w:rPr>
          <w:rFonts w:cs="Times New Roman"/>
          <w:b w:val="0"/>
          <w:bCs w:val="0"/>
          <w:color w:val="000000"/>
        </w:rPr>
        <w:t xml:space="preserve"> </w:t>
      </w:r>
      <w:r w:rsidR="00A61317" w:rsidRPr="00A61317">
        <w:rPr>
          <w:rFonts w:eastAsia="Times New Roman" w:cs="Times New Roman"/>
          <w:b w:val="0"/>
          <w:bCs w:val="0"/>
          <w:color w:val="5E5E5E"/>
          <w:shd w:val="clear" w:color="auto" w:fill="FFFFFF"/>
        </w:rPr>
        <w:t>Порядок и условия выдачи копий медицинских документов (или выписки из них), которые отражают состояние здоровья пациента после получения платных медицинских услуг указаны в договоре оказания платных медицинских услуг.</w:t>
      </w:r>
      <w:r w:rsidR="00C8710F">
        <w:rPr>
          <w:rFonts w:eastAsia="Times New Roman" w:cs="Times New Roman"/>
          <w:b w:val="0"/>
          <w:bCs w:val="0"/>
          <w:color w:val="5E5E5E"/>
          <w:shd w:val="clear" w:color="auto" w:fill="FFFFFF"/>
        </w:rPr>
        <w:t xml:space="preserve"> </w:t>
      </w:r>
      <w:r w:rsidRPr="000415AD">
        <w:rPr>
          <w:rFonts w:eastAsia="Times New Roman" w:cs="Times New Roman"/>
          <w:b w:val="0"/>
          <w:bCs w:val="0"/>
          <w:shd w:val="clear" w:color="auto" w:fill="FFFFFF"/>
        </w:rPr>
        <w:t>С образцом Договора оказания платных медицинских услуг можно ознакомиться</w:t>
      </w:r>
      <w:r w:rsidR="00C8710F">
        <w:rPr>
          <w:rFonts w:eastAsia="Times New Roman" w:cs="Times New Roman"/>
          <w:b w:val="0"/>
          <w:bCs w:val="0"/>
          <w:shd w:val="clear" w:color="auto" w:fill="FFFFFF"/>
        </w:rPr>
        <w:t xml:space="preserve"> </w:t>
      </w:r>
      <w:r w:rsidR="00E6177E"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на нашем 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>сайте https://iorthocenter.spb.ru/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 </w:t>
      </w:r>
      <w:r>
        <w:rPr>
          <w:rFonts w:eastAsia="Times New Roman" w:cs="Times New Roman"/>
          <w:b w:val="0"/>
          <w:bCs w:val="0"/>
          <w:shd w:val="clear" w:color="auto" w:fill="FFFFFF"/>
        </w:rPr>
        <w:t>и</w:t>
      </w:r>
      <w:r w:rsidRPr="00356615">
        <w:rPr>
          <w:rFonts w:eastAsia="Times New Roman" w:cs="Times New Roman"/>
          <w:b w:val="0"/>
          <w:bCs w:val="0"/>
          <w:shd w:val="clear" w:color="auto" w:fill="FFFFFF"/>
        </w:rPr>
        <w:t xml:space="preserve"> в холле нашей медицинской организации в рабочие часы.</w:t>
      </w:r>
    </w:p>
    <w:p w14:paraId="307D5FA8" w14:textId="48CB38A5" w:rsidR="00411086" w:rsidRPr="00BC052A" w:rsidRDefault="00411086" w:rsidP="00E6177E">
      <w:pPr>
        <w:numPr>
          <w:ilvl w:val="0"/>
          <w:numId w:val="6"/>
        </w:numPr>
        <w:ind w:left="0" w:firstLine="0"/>
        <w:rPr>
          <w:rFonts w:eastAsia="Times New Roman" w:cs="Times New Roman"/>
          <w:b w:val="0"/>
          <w:bCs w:val="0"/>
          <w:shd w:val="clear" w:color="auto" w:fill="FFFFFF"/>
        </w:rPr>
      </w:pPr>
      <w:proofErr w:type="spellStart"/>
      <w:r w:rsidRPr="00E66A3C">
        <w:rPr>
          <w:rFonts w:eastAsia="Times New Roman" w:cs="Times New Roman"/>
          <w:b w:val="0"/>
          <w:bCs w:val="0"/>
          <w:shd w:val="clear" w:color="auto" w:fill="FFFFFF"/>
        </w:rPr>
        <w:t>Cроки</w:t>
      </w:r>
      <w:proofErr w:type="spellEnd"/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 ожидания предоставления платных медицинских услуг</w:t>
      </w:r>
      <w:r w:rsidR="00A61317">
        <w:rPr>
          <w:rFonts w:eastAsia="Times New Roman" w:cs="Times New Roman"/>
          <w:b w:val="0"/>
          <w:bCs w:val="0"/>
          <w:shd w:val="clear" w:color="auto" w:fill="FFFFFF"/>
        </w:rPr>
        <w:t xml:space="preserve"> обычно</w:t>
      </w: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 не 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превышают 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>1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 ра</w:t>
      </w:r>
      <w:r w:rsidRPr="00E66A3C">
        <w:rPr>
          <w:rFonts w:eastAsia="Times New Roman" w:cs="Times New Roman"/>
          <w:b w:val="0"/>
          <w:bCs w:val="0"/>
          <w:shd w:val="clear" w:color="auto" w:fill="FFFFFF"/>
        </w:rPr>
        <w:t>бочих дней.</w:t>
      </w:r>
    </w:p>
    <w:p w14:paraId="54CB89F2" w14:textId="77777777" w:rsidR="00411086" w:rsidRPr="00E66A3C" w:rsidRDefault="00C8710F" w:rsidP="00411086">
      <w:pPr>
        <w:numPr>
          <w:ilvl w:val="0"/>
          <w:numId w:val="6"/>
        </w:numPr>
        <w:rPr>
          <w:rFonts w:eastAsia="Times New Roman" w:cs="Times New Roman"/>
          <w:b w:val="0"/>
          <w:bCs w:val="0"/>
        </w:rPr>
      </w:pPr>
      <w:r w:rsidRPr="007261A6">
        <w:rPr>
          <w:rFonts w:cs="Times New Roman"/>
          <w:b w:val="0"/>
          <w:bCs w:val="0"/>
          <w:color w:val="000000"/>
        </w:rPr>
        <w:t xml:space="preserve">ООО </w:t>
      </w:r>
      <w:r w:rsidRPr="00444E23">
        <w:rPr>
          <w:rFonts w:cs="Times New Roman"/>
          <w:b w:val="0"/>
          <w:bCs w:val="0"/>
          <w:color w:val="000000"/>
        </w:rPr>
        <w:t>«</w:t>
      </w:r>
      <w:r>
        <w:rPr>
          <w:b w:val="0"/>
        </w:rPr>
        <w:t>ОРТО КЛУБ СПБ</w:t>
      </w:r>
      <w:r w:rsidRPr="00444E23">
        <w:rPr>
          <w:rFonts w:cs="Times New Roman"/>
          <w:b w:val="0"/>
          <w:bCs w:val="0"/>
        </w:rPr>
        <w:t>»</w:t>
      </w:r>
      <w:r>
        <w:rPr>
          <w:rFonts w:cs="Times New Roman"/>
          <w:b w:val="0"/>
          <w:bCs w:val="0"/>
        </w:rPr>
        <w:t xml:space="preserve"> </w:t>
      </w:r>
      <w:r w:rsidR="00411086" w:rsidRPr="00E66A3C">
        <w:rPr>
          <w:rFonts w:eastAsia="Times New Roman" w:cs="Times New Roman"/>
          <w:b w:val="0"/>
          <w:bCs w:val="0"/>
          <w:shd w:val="clear" w:color="auto" w:fill="FFFFFF"/>
        </w:rPr>
        <w:t>при оказании платных медицинских услугах, соблюдает:</w:t>
      </w:r>
    </w:p>
    <w:p w14:paraId="1F77E18E" w14:textId="77777777" w:rsidR="00411086" w:rsidRPr="00E66A3C" w:rsidRDefault="00411086" w:rsidP="00411086">
      <w:pPr>
        <w:ind w:left="360"/>
        <w:rPr>
          <w:rFonts w:eastAsia="Times New Roman" w:cs="Times New Roman"/>
          <w:b w:val="0"/>
          <w:bCs w:val="0"/>
        </w:rPr>
      </w:pP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а) порядок оказания медицинской помощи </w:t>
      </w:r>
    </w:p>
    <w:p w14:paraId="5514D9DA" w14:textId="77777777" w:rsidR="00411086" w:rsidRPr="00E66A3C" w:rsidRDefault="00411086" w:rsidP="00411086">
      <w:pPr>
        <w:ind w:left="360"/>
        <w:rPr>
          <w:rFonts w:eastAsia="Times New Roman" w:cs="Times New Roman"/>
          <w:b w:val="0"/>
          <w:bCs w:val="0"/>
          <w:shd w:val="clear" w:color="auto" w:fill="FFFFFF"/>
        </w:rPr>
      </w:pP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б) клинические рекомендации </w:t>
      </w:r>
    </w:p>
    <w:p w14:paraId="1BF67529" w14:textId="77777777" w:rsidR="00411086" w:rsidRPr="00E66A3C" w:rsidRDefault="00411086" w:rsidP="00411086">
      <w:pPr>
        <w:ind w:left="360"/>
        <w:rPr>
          <w:rFonts w:eastAsia="Times New Roman" w:cs="Times New Roman"/>
          <w:b w:val="0"/>
          <w:bCs w:val="0"/>
          <w:shd w:val="clear" w:color="auto" w:fill="FFFFFF"/>
        </w:rPr>
      </w:pPr>
      <w:r w:rsidRPr="00E66A3C">
        <w:rPr>
          <w:rFonts w:eastAsia="Times New Roman" w:cs="Times New Roman"/>
          <w:b w:val="0"/>
          <w:bCs w:val="0"/>
          <w:shd w:val="clear" w:color="auto" w:fill="FFFFFF"/>
        </w:rPr>
        <w:t>в) стандарты медицинской помощи</w:t>
      </w:r>
    </w:p>
    <w:p w14:paraId="58F96E20" w14:textId="6C82FBF5" w:rsidR="00411086" w:rsidRPr="00E6177E" w:rsidRDefault="00411086" w:rsidP="00411086">
      <w:pPr>
        <w:ind w:left="360"/>
        <w:rPr>
          <w:rFonts w:eastAsia="Times New Roman" w:cs="Times New Roman"/>
          <w:b w:val="0"/>
          <w:bCs w:val="0"/>
          <w:shd w:val="clear" w:color="auto" w:fill="FFFFFF"/>
        </w:rPr>
      </w:pPr>
      <w:r w:rsidRPr="00E66A3C">
        <w:rPr>
          <w:rFonts w:eastAsia="Times New Roman" w:cs="Times New Roman"/>
          <w:b w:val="0"/>
          <w:bCs w:val="0"/>
          <w:shd w:val="clear" w:color="auto" w:fill="FFFFFF"/>
        </w:rPr>
        <w:t>Более подробно со стандартами, порядками оказания медицинской помощи, с клиническими рекомендациями</w:t>
      </w:r>
      <w:r>
        <w:rPr>
          <w:rFonts w:eastAsia="Times New Roman" w:cs="Times New Roman"/>
          <w:b w:val="0"/>
          <w:bCs w:val="0"/>
          <w:shd w:val="clear" w:color="auto" w:fill="FFFFFF"/>
        </w:rPr>
        <w:t>, образцом договора на оказания платных медицинских услуг</w:t>
      </w: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 можно ознакомиться </w:t>
      </w:r>
      <w:bookmarkStart w:id="1" w:name="_Hlk194020803"/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на нашем 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сайте 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>nfo.spb@iorthocenter.ru</w:t>
      </w:r>
      <w:bookmarkEnd w:id="1"/>
      <w:r>
        <w:rPr>
          <w:rFonts w:eastAsia="Times New Roman" w:cs="Times New Roman"/>
          <w:b w:val="0"/>
          <w:bCs w:val="0"/>
          <w:shd w:val="clear" w:color="auto" w:fill="FFFFFF"/>
        </w:rPr>
        <w:t xml:space="preserve"> в разделе </w:t>
      </w:r>
      <w:r w:rsidR="00E6177E">
        <w:rPr>
          <w:rFonts w:eastAsia="Times New Roman" w:cs="Times New Roman"/>
          <w:b w:val="0"/>
          <w:bCs w:val="0"/>
          <w:shd w:val="clear" w:color="auto" w:fill="FFFFFF"/>
        </w:rPr>
        <w:t xml:space="preserve">услуги </w:t>
      </w: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и в холле 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нашей медицинской организации в часы работы с 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>9-00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 до 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>21-00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.  </w:t>
      </w:r>
    </w:p>
    <w:p w14:paraId="74029F5C" w14:textId="77777777" w:rsidR="00411086" w:rsidRPr="00E66A3C" w:rsidRDefault="00411086" w:rsidP="00E6177E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b w:val="0"/>
          <w:bCs w:val="0"/>
          <w:shd w:val="clear" w:color="auto" w:fill="FFFFFF"/>
        </w:rPr>
      </w:pPr>
      <w:r w:rsidRPr="00E6177E">
        <w:rPr>
          <w:rFonts w:eastAsia="Times New Roman" w:cs="Times New Roman"/>
          <w:b w:val="0"/>
          <w:bCs w:val="0"/>
          <w:shd w:val="clear" w:color="auto" w:fill="FFFFFF"/>
        </w:rPr>
        <w:lastRenderedPageBreak/>
        <w:t>Платные медицинские услуги</w:t>
      </w: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 оказы</w:t>
      </w:r>
      <w:r>
        <w:rPr>
          <w:rFonts w:eastAsia="Times New Roman" w:cs="Times New Roman"/>
          <w:b w:val="0"/>
          <w:bCs w:val="0"/>
          <w:shd w:val="clear" w:color="auto" w:fill="FFFFFF"/>
        </w:rPr>
        <w:t>ваются медицинскими работниками. С</w:t>
      </w: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ведения о медицинских работниках, их профессиональном образовании и квалификации, а также график </w:t>
      </w:r>
      <w:proofErr w:type="gramStart"/>
      <w:r w:rsidRPr="00E66A3C">
        <w:rPr>
          <w:rFonts w:eastAsia="Times New Roman" w:cs="Times New Roman"/>
          <w:b w:val="0"/>
          <w:bCs w:val="0"/>
          <w:shd w:val="clear" w:color="auto" w:fill="FFFFFF"/>
        </w:rPr>
        <w:t>работы  -</w:t>
      </w:r>
      <w:proofErr w:type="gramEnd"/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 находятся на нашем сайте в разделе </w:t>
      </w:r>
      <w:r w:rsidRPr="00B567F8">
        <w:rPr>
          <w:rFonts w:eastAsia="Times New Roman" w:cs="Times New Roman"/>
          <w:b w:val="0"/>
          <w:bCs w:val="0"/>
          <w:color w:val="FF6600"/>
          <w:shd w:val="clear" w:color="auto" w:fill="FFFFFF"/>
        </w:rPr>
        <w:t>-----,</w:t>
      </w: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 а так же в холле </w:t>
      </w:r>
      <w:r w:rsidR="00C8710F" w:rsidRPr="007261A6">
        <w:rPr>
          <w:rFonts w:cs="Times New Roman"/>
          <w:b w:val="0"/>
          <w:bCs w:val="0"/>
          <w:color w:val="000000"/>
        </w:rPr>
        <w:t xml:space="preserve">ООО </w:t>
      </w:r>
      <w:r w:rsidR="00C8710F" w:rsidRPr="00444E23">
        <w:rPr>
          <w:rFonts w:cs="Times New Roman"/>
          <w:b w:val="0"/>
          <w:bCs w:val="0"/>
          <w:color w:val="000000"/>
        </w:rPr>
        <w:t>«</w:t>
      </w:r>
      <w:r w:rsidR="00C8710F">
        <w:rPr>
          <w:b w:val="0"/>
        </w:rPr>
        <w:t>ОРТО КЛУБ СПБ</w:t>
      </w:r>
      <w:r w:rsidR="00C8710F" w:rsidRPr="00444E23">
        <w:rPr>
          <w:rFonts w:cs="Times New Roman"/>
          <w:b w:val="0"/>
          <w:bCs w:val="0"/>
        </w:rPr>
        <w:t>»</w:t>
      </w:r>
      <w:r w:rsidR="004B07D9">
        <w:rPr>
          <w:rFonts w:cs="Times New Roman"/>
          <w:b w:val="0"/>
          <w:bCs w:val="0"/>
        </w:rPr>
        <w:t>.</w:t>
      </w:r>
    </w:p>
    <w:p w14:paraId="23A86F2E" w14:textId="173211E3" w:rsidR="00411086" w:rsidRPr="002D0FBB" w:rsidRDefault="00411086" w:rsidP="00E6177E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b w:val="0"/>
          <w:bCs w:val="0"/>
        </w:rPr>
      </w:pPr>
      <w:r w:rsidRPr="002D0FBB">
        <w:rPr>
          <w:rFonts w:eastAsia="Times New Roman" w:cs="Times New Roman"/>
          <w:b w:val="0"/>
          <w:bCs w:val="0"/>
          <w:shd w:val="clear" w:color="auto" w:fill="FFFFFF"/>
        </w:rPr>
        <w:t>Лечащий врач предоставит Вам 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помощи, так же указанная информация содержится в Информированном добровольном согласии на медицинское вмешательство (с которым Вам будет предложено ознакомиться</w:t>
      </w:r>
      <w:r>
        <w:rPr>
          <w:rFonts w:eastAsia="Times New Roman" w:cs="Times New Roman"/>
          <w:b w:val="0"/>
          <w:bCs w:val="0"/>
          <w:shd w:val="clear" w:color="auto" w:fill="FFFFFF"/>
        </w:rPr>
        <w:t xml:space="preserve"> и дать согласие </w:t>
      </w:r>
      <w:r w:rsidRPr="002D0FBB">
        <w:rPr>
          <w:rFonts w:eastAsia="Times New Roman" w:cs="Times New Roman"/>
          <w:b w:val="0"/>
          <w:bCs w:val="0"/>
          <w:shd w:val="clear" w:color="auto" w:fill="FFFFFF"/>
        </w:rPr>
        <w:t xml:space="preserve"> до начала медицинского вмешательства), а так же в стандартах и клинических рекомендациях (Протоколах лечения), расположенных на нашем сайте 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>https://iorthocenter.spb.ru/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 </w:t>
      </w:r>
      <w:r w:rsidRPr="002D0FBB">
        <w:rPr>
          <w:rFonts w:eastAsia="Times New Roman" w:cs="Times New Roman"/>
          <w:b w:val="0"/>
          <w:bCs w:val="0"/>
          <w:shd w:val="clear" w:color="auto" w:fill="FFFFFF"/>
        </w:rPr>
        <w:t>и в холле нашей медицинской организации.</w:t>
      </w:r>
    </w:p>
    <w:p w14:paraId="0FBDFAC6" w14:textId="77777777" w:rsidR="00411086" w:rsidRPr="00411086" w:rsidRDefault="00C8710F" w:rsidP="00E6177E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b w:val="0"/>
          <w:bCs w:val="0"/>
        </w:rPr>
      </w:pPr>
      <w:r w:rsidRPr="007261A6">
        <w:rPr>
          <w:rFonts w:cs="Times New Roman"/>
          <w:b w:val="0"/>
          <w:bCs w:val="0"/>
          <w:color w:val="000000"/>
        </w:rPr>
        <w:t xml:space="preserve">ООО </w:t>
      </w:r>
      <w:r w:rsidRPr="00444E23">
        <w:rPr>
          <w:rFonts w:cs="Times New Roman"/>
          <w:b w:val="0"/>
          <w:bCs w:val="0"/>
          <w:color w:val="000000"/>
        </w:rPr>
        <w:t>«</w:t>
      </w:r>
      <w:r>
        <w:rPr>
          <w:b w:val="0"/>
        </w:rPr>
        <w:t>ОРТО КЛУБ СПБ</w:t>
      </w:r>
      <w:r w:rsidRPr="00444E23">
        <w:rPr>
          <w:rFonts w:cs="Times New Roman"/>
          <w:b w:val="0"/>
          <w:bCs w:val="0"/>
        </w:rPr>
        <w:t>»</w:t>
      </w:r>
      <w:r>
        <w:rPr>
          <w:rFonts w:cs="Times New Roman"/>
          <w:b w:val="0"/>
          <w:bCs w:val="0"/>
        </w:rPr>
        <w:t xml:space="preserve"> </w:t>
      </w:r>
      <w:r w:rsidR="00411086" w:rsidRPr="00411086">
        <w:rPr>
          <w:rFonts w:eastAsia="Times New Roman" w:cs="Times New Roman"/>
          <w:b w:val="0"/>
          <w:bCs w:val="0"/>
          <w:color w:val="000000"/>
          <w:shd w:val="clear" w:color="auto" w:fill="FFFFFF"/>
        </w:rPr>
        <w:t xml:space="preserve">при предоставлении платных медицинских услуг соблюдает установленные законодательством РФ требования к оформлению и ведению медицинской документации, учетных и отчетных статистических форм, порядку и срокам их представления. Предоставление подробной информации потребителю о состоянии его здоровья, об используемых препаратах и медицинских изделиях и иных сведений, касающихся </w:t>
      </w:r>
      <w:proofErr w:type="gramStart"/>
      <w:r w:rsidR="00411086" w:rsidRPr="00411086">
        <w:rPr>
          <w:rFonts w:eastAsia="Times New Roman" w:cs="Times New Roman"/>
          <w:b w:val="0"/>
          <w:bCs w:val="0"/>
          <w:color w:val="000000"/>
          <w:shd w:val="clear" w:color="auto" w:fill="FFFFFF"/>
        </w:rPr>
        <w:t>медицинского вмешательства</w:t>
      </w:r>
      <w:proofErr w:type="gramEnd"/>
      <w:r w:rsidR="00411086" w:rsidRPr="00411086">
        <w:rPr>
          <w:rFonts w:eastAsia="Times New Roman" w:cs="Times New Roman"/>
          <w:b w:val="0"/>
          <w:bCs w:val="0"/>
          <w:color w:val="000000"/>
          <w:shd w:val="clear" w:color="auto" w:fill="FFFFFF"/>
        </w:rPr>
        <w:t xml:space="preserve"> осуществляется по требованию потребителя и в доступной для него форме.</w:t>
      </w:r>
    </w:p>
    <w:p w14:paraId="064A4737" w14:textId="77777777" w:rsidR="00411086" w:rsidRPr="000415AD" w:rsidRDefault="00411086" w:rsidP="00E6177E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b w:val="0"/>
          <w:bCs w:val="0"/>
          <w:shd w:val="clear" w:color="auto" w:fill="FFFFFF"/>
        </w:rPr>
      </w:pPr>
      <w:r w:rsidRPr="00411086">
        <w:rPr>
          <w:rFonts w:eastAsia="Times New Roman" w:cs="Times New Roman"/>
          <w:b w:val="0"/>
          <w:bCs w:val="0"/>
          <w:shd w:val="clear" w:color="auto" w:fill="FFFFFF"/>
        </w:rPr>
        <w:t>Так же, доводим до Вашего сведения, что в случае временного</w:t>
      </w:r>
      <w:r w:rsidRPr="00E66A3C">
        <w:rPr>
          <w:rFonts w:eastAsia="Times New Roman" w:cs="Times New Roman"/>
          <w:b w:val="0"/>
          <w:bCs w:val="0"/>
          <w:shd w:val="clear" w:color="auto" w:fill="FFFFFF"/>
        </w:rPr>
        <w:t xml:space="preserve"> приостановления деятельности нашей медицинской организации для проведения санитарных, ремонтных и иных мероприятий, на нашем сайте и в уголке потребителя будет размещена информация о дате приостановления деятельности и времени, в течение которого наша деятельность будет </w:t>
      </w:r>
      <w:r w:rsidRPr="000415AD">
        <w:rPr>
          <w:rFonts w:eastAsia="Times New Roman" w:cs="Times New Roman"/>
          <w:b w:val="0"/>
          <w:bCs w:val="0"/>
          <w:shd w:val="clear" w:color="auto" w:fill="FFFFFF"/>
        </w:rPr>
        <w:t>приостановлена.</w:t>
      </w:r>
    </w:p>
    <w:p w14:paraId="6A9AAED1" w14:textId="77777777" w:rsidR="00411086" w:rsidRPr="000415AD" w:rsidRDefault="00411086" w:rsidP="00E6177E">
      <w:pPr>
        <w:numPr>
          <w:ilvl w:val="0"/>
          <w:numId w:val="6"/>
        </w:numPr>
        <w:tabs>
          <w:tab w:val="left" w:pos="360"/>
        </w:tabs>
        <w:ind w:left="0" w:firstLine="0"/>
        <w:rPr>
          <w:rFonts w:eastAsia="Times New Roman" w:cs="Times New Roman"/>
          <w:b w:val="0"/>
          <w:bCs w:val="0"/>
          <w:shd w:val="clear" w:color="auto" w:fill="FFFFFF"/>
        </w:rPr>
      </w:pPr>
      <w:r w:rsidRPr="000415AD">
        <w:rPr>
          <w:rFonts w:eastAsia="Times New Roman" w:cs="Times New Roman"/>
          <w:b w:val="0"/>
          <w:bCs w:val="0"/>
          <w:color w:val="000000"/>
          <w:shd w:val="clear" w:color="auto" w:fill="FFFFFF"/>
        </w:rPr>
        <w:t xml:space="preserve"> Доводим до Вашего сведения информацию о форме и способах направления обращений (жалоб):</w:t>
      </w:r>
    </w:p>
    <w:p w14:paraId="15DF8DA8" w14:textId="77777777" w:rsidR="00E6177E" w:rsidRPr="00E6177E" w:rsidRDefault="00411086" w:rsidP="00E6177E">
      <w:pPr>
        <w:ind w:left="720"/>
        <w:rPr>
          <w:rFonts w:eastAsia="Times New Roman" w:cs="Times New Roman"/>
          <w:b w:val="0"/>
          <w:bCs w:val="0"/>
        </w:rPr>
      </w:pPr>
      <w:r w:rsidRPr="000415AD">
        <w:rPr>
          <w:rFonts w:eastAsia="Times New Roman" w:cs="Times New Roman"/>
          <w:b w:val="0"/>
          <w:bCs w:val="0"/>
          <w:color w:val="000000"/>
          <w:shd w:val="clear" w:color="auto" w:fill="FFFFFF"/>
        </w:rPr>
        <w:t>а) в органы государственной власти и организации</w:t>
      </w:r>
      <w:r>
        <w:rPr>
          <w:rFonts w:eastAsia="Times New Roman" w:cs="Times New Roman"/>
          <w:b w:val="0"/>
          <w:bCs w:val="0"/>
          <w:color w:val="000000"/>
          <w:shd w:val="clear" w:color="auto" w:fill="FFFFFF"/>
        </w:rPr>
        <w:t xml:space="preserve"> – ссылки на </w:t>
      </w:r>
      <w:proofErr w:type="gramStart"/>
      <w:r>
        <w:rPr>
          <w:rFonts w:eastAsia="Times New Roman" w:cs="Times New Roman"/>
          <w:b w:val="0"/>
          <w:bCs w:val="0"/>
          <w:color w:val="000000"/>
          <w:shd w:val="clear" w:color="auto" w:fill="FFFFFF"/>
        </w:rPr>
        <w:t>интернет ресурсы</w:t>
      </w:r>
      <w:proofErr w:type="gramEnd"/>
      <w:r w:rsidRPr="000415AD">
        <w:rPr>
          <w:rFonts w:eastAsia="Times New Roman" w:cs="Times New Roman"/>
          <w:b w:val="0"/>
          <w:bCs w:val="0"/>
          <w:color w:val="000000"/>
          <w:shd w:val="clear" w:color="auto" w:fill="FFFFFF"/>
        </w:rPr>
        <w:t>: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 </w:t>
      </w:r>
    </w:p>
    <w:p w14:paraId="54A9DBA9" w14:textId="599A774C" w:rsidR="00E6177E" w:rsidRPr="00196BAB" w:rsidRDefault="00E6177E" w:rsidP="00E6177E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196BAB">
        <w:rPr>
          <w:rFonts w:eastAsia="Times New Roman" w:cs="Times New Roman"/>
          <w:b w:val="0"/>
          <w:bCs w:val="0"/>
          <w:shd w:val="clear" w:color="auto" w:fill="FFFFFF"/>
        </w:rPr>
        <w:t xml:space="preserve">Министерство здравоохранения Российской Федерации </w:t>
      </w:r>
      <w:hyperlink r:id="rId5" w:history="1">
        <w:r w:rsidRPr="00D55A24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https://minzdrav.gov.ru/</w:t>
        </w:r>
      </w:hyperlink>
    </w:p>
    <w:p w14:paraId="135CC6E0" w14:textId="77777777" w:rsidR="00E6177E" w:rsidRPr="004B2919" w:rsidRDefault="00E6177E" w:rsidP="00E6177E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4B2919">
        <w:rPr>
          <w:rFonts w:eastAsia="Times New Roman" w:cs="Times New Roman"/>
          <w:b w:val="0"/>
          <w:bCs w:val="0"/>
          <w:shd w:val="clear" w:color="auto" w:fill="FFFFFF"/>
        </w:rPr>
        <w:t xml:space="preserve">Федеральная служба по надзору в сфере здравоохранения </w:t>
      </w:r>
      <w:hyperlink r:id="rId6" w:history="1">
        <w:r w:rsidRPr="004B2919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https://www.roszdravnadzor.gov.ru/</w:t>
        </w:r>
      </w:hyperlink>
    </w:p>
    <w:p w14:paraId="6946491A" w14:textId="77777777" w:rsidR="00E6177E" w:rsidRPr="005A51C6" w:rsidRDefault="00E6177E" w:rsidP="00E6177E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4B2919">
        <w:rPr>
          <w:rFonts w:eastAsia="Times New Roman" w:cs="Times New Roman"/>
          <w:b w:val="0"/>
          <w:bCs w:val="0"/>
          <w:shd w:val="clear" w:color="auto" w:fill="FFFFFF"/>
        </w:rPr>
        <w:t xml:space="preserve">Управление Роспотребнадзора по г. </w:t>
      </w:r>
      <w:r>
        <w:rPr>
          <w:rFonts w:eastAsia="Times New Roman" w:cs="Times New Roman"/>
          <w:b w:val="0"/>
          <w:bCs w:val="0"/>
          <w:shd w:val="clear" w:color="auto" w:fill="FFFFFF"/>
        </w:rPr>
        <w:t xml:space="preserve">Санкт-Петербургу </w:t>
      </w:r>
      <w:hyperlink r:id="rId7" w:history="1">
        <w:r w:rsidRPr="004B2919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https://77.rospotrebnadzor.ru/</w:t>
        </w:r>
      </w:hyperlink>
    </w:p>
    <w:p w14:paraId="486F6075" w14:textId="77777777" w:rsidR="00E6177E" w:rsidRPr="005A51C6" w:rsidRDefault="00E6177E" w:rsidP="00E6177E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5A51C6">
        <w:rPr>
          <w:rFonts w:eastAsia="Times New Roman" w:cs="Times New Roman"/>
          <w:b w:val="0"/>
          <w:bCs w:val="0"/>
        </w:rPr>
        <w:t>Отделение полиции Вашего района - https://петроград.78.мвд.рф/</w:t>
      </w:r>
    </w:p>
    <w:p w14:paraId="73D44590" w14:textId="77777777" w:rsidR="00E6177E" w:rsidRPr="005A51C6" w:rsidRDefault="00E6177E" w:rsidP="00E6177E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5A51C6">
        <w:rPr>
          <w:rFonts w:eastAsia="Times New Roman" w:cs="Times New Roman"/>
          <w:b w:val="0"/>
          <w:bCs w:val="0"/>
        </w:rPr>
        <w:t>Прокуратура – https://epp.genproc.gov.ru/web/proc_78/about-the-proc/structure/proc-search?category=163&amp;unit=2e4225f4-a712-42f8-8def-7549a4502da2</w:t>
      </w:r>
    </w:p>
    <w:p w14:paraId="4B317DB6" w14:textId="317D9615" w:rsidR="00411086" w:rsidRPr="005A51C6" w:rsidRDefault="00411086" w:rsidP="00411086">
      <w:pPr>
        <w:ind w:left="360"/>
        <w:rPr>
          <w:rFonts w:eastAsia="Times New Roman" w:cs="Times New Roman"/>
          <w:b w:val="0"/>
          <w:bCs w:val="0"/>
          <w:shd w:val="clear" w:color="auto" w:fill="FFFFFF"/>
        </w:rPr>
      </w:pPr>
    </w:p>
    <w:p w14:paraId="44B09DA3" w14:textId="77777777" w:rsidR="00411086" w:rsidRPr="000415AD" w:rsidRDefault="00411086" w:rsidP="00411086">
      <w:pPr>
        <w:ind w:left="360"/>
        <w:rPr>
          <w:rFonts w:eastAsia="Times New Roman" w:cs="Times New Roman"/>
          <w:b w:val="0"/>
          <w:bCs w:val="0"/>
          <w:shd w:val="clear" w:color="auto" w:fill="FFFFFF"/>
        </w:rPr>
      </w:pPr>
      <w:r w:rsidRPr="000415AD">
        <w:rPr>
          <w:rFonts w:eastAsia="Times New Roman" w:cs="Times New Roman"/>
          <w:b w:val="0"/>
          <w:bCs w:val="0"/>
          <w:color w:val="000000"/>
          <w:shd w:val="clear" w:color="auto" w:fill="FFFFFF"/>
        </w:rPr>
        <w:t xml:space="preserve"> б) в адрес </w:t>
      </w:r>
      <w:r w:rsidR="00C8710F" w:rsidRPr="007261A6">
        <w:rPr>
          <w:rFonts w:cs="Times New Roman"/>
          <w:b w:val="0"/>
          <w:bCs w:val="0"/>
          <w:color w:val="000000"/>
        </w:rPr>
        <w:t xml:space="preserve">ООО </w:t>
      </w:r>
      <w:r w:rsidR="00C8710F" w:rsidRPr="00444E23">
        <w:rPr>
          <w:rFonts w:cs="Times New Roman"/>
          <w:b w:val="0"/>
          <w:bCs w:val="0"/>
          <w:color w:val="000000"/>
        </w:rPr>
        <w:t>«</w:t>
      </w:r>
      <w:r w:rsidR="00C8710F">
        <w:rPr>
          <w:b w:val="0"/>
        </w:rPr>
        <w:t>ОРТО КЛУБ СПБ</w:t>
      </w:r>
      <w:r w:rsidR="00C8710F" w:rsidRPr="00444E23">
        <w:rPr>
          <w:rFonts w:cs="Times New Roman"/>
          <w:b w:val="0"/>
          <w:bCs w:val="0"/>
        </w:rPr>
        <w:t>»</w:t>
      </w:r>
      <w:r w:rsidR="004B07D9">
        <w:rPr>
          <w:rFonts w:cs="Times New Roman"/>
          <w:b w:val="0"/>
          <w:bCs w:val="0"/>
        </w:rPr>
        <w:t>:</w:t>
      </w:r>
    </w:p>
    <w:p w14:paraId="469C4CFB" w14:textId="5444CF02" w:rsidR="00411086" w:rsidRPr="000415AD" w:rsidRDefault="00411086" w:rsidP="00411086">
      <w:pPr>
        <w:ind w:left="360"/>
        <w:rPr>
          <w:rFonts w:eastAsia="Times New Roman" w:cs="Times New Roman"/>
          <w:b w:val="0"/>
          <w:bCs w:val="0"/>
          <w:color w:val="000000"/>
          <w:shd w:val="clear" w:color="auto" w:fill="FFFFFF"/>
        </w:rPr>
      </w:pPr>
      <w:r w:rsidRPr="000415AD">
        <w:rPr>
          <w:rFonts w:eastAsia="Times New Roman" w:cs="Times New Roman"/>
          <w:b w:val="0"/>
          <w:bCs w:val="0"/>
          <w:color w:val="000000"/>
          <w:shd w:val="clear" w:color="auto" w:fill="FFFFFF"/>
        </w:rPr>
        <w:t>- через сайт</w:t>
      </w:r>
      <w:r w:rsidR="00E6177E" w:rsidRPr="00E6177E">
        <w:rPr>
          <w:rFonts w:eastAsia="Times New Roman" w:cs="Times New Roman"/>
          <w:b w:val="0"/>
          <w:bCs w:val="0"/>
          <w:color w:val="000000"/>
          <w:shd w:val="clear" w:color="auto" w:fill="FFFFFF"/>
        </w:rPr>
        <w:t xml:space="preserve"> </w:t>
      </w:r>
      <w:r w:rsidR="00E6177E" w:rsidRPr="00E6177E">
        <w:rPr>
          <w:rFonts w:eastAsia="Times New Roman" w:cs="Times New Roman"/>
          <w:b w:val="0"/>
          <w:bCs w:val="0"/>
          <w:color w:val="000000"/>
          <w:shd w:val="clear" w:color="auto" w:fill="FFFFFF"/>
          <w:lang w:val="en-US"/>
        </w:rPr>
        <w:t>https</w:t>
      </w:r>
      <w:r w:rsidR="00E6177E" w:rsidRPr="00E6177E">
        <w:rPr>
          <w:rFonts w:eastAsia="Times New Roman" w:cs="Times New Roman"/>
          <w:b w:val="0"/>
          <w:bCs w:val="0"/>
          <w:color w:val="000000"/>
          <w:shd w:val="clear" w:color="auto" w:fill="FFFFFF"/>
        </w:rPr>
        <w:t>://</w:t>
      </w:r>
      <w:proofErr w:type="spellStart"/>
      <w:r w:rsidR="00E6177E" w:rsidRPr="00E6177E">
        <w:rPr>
          <w:rFonts w:eastAsia="Times New Roman" w:cs="Times New Roman"/>
          <w:b w:val="0"/>
          <w:bCs w:val="0"/>
          <w:color w:val="000000"/>
          <w:shd w:val="clear" w:color="auto" w:fill="FFFFFF"/>
          <w:lang w:val="en-US"/>
        </w:rPr>
        <w:t>iorthocenter</w:t>
      </w:r>
      <w:proofErr w:type="spellEnd"/>
      <w:r w:rsidR="00E6177E" w:rsidRPr="00E6177E">
        <w:rPr>
          <w:rFonts w:eastAsia="Times New Roman" w:cs="Times New Roman"/>
          <w:b w:val="0"/>
          <w:bCs w:val="0"/>
          <w:color w:val="000000"/>
          <w:shd w:val="clear" w:color="auto" w:fill="FFFFFF"/>
        </w:rPr>
        <w:t>.</w:t>
      </w:r>
      <w:proofErr w:type="spellStart"/>
      <w:r w:rsidR="00E6177E" w:rsidRPr="00E6177E">
        <w:rPr>
          <w:rFonts w:eastAsia="Times New Roman" w:cs="Times New Roman"/>
          <w:b w:val="0"/>
          <w:bCs w:val="0"/>
          <w:color w:val="000000"/>
          <w:shd w:val="clear" w:color="auto" w:fill="FFFFFF"/>
          <w:lang w:val="en-US"/>
        </w:rPr>
        <w:t>spb</w:t>
      </w:r>
      <w:proofErr w:type="spellEnd"/>
      <w:r w:rsidR="00E6177E" w:rsidRPr="00E6177E">
        <w:rPr>
          <w:rFonts w:eastAsia="Times New Roman" w:cs="Times New Roman"/>
          <w:b w:val="0"/>
          <w:bCs w:val="0"/>
          <w:color w:val="000000"/>
          <w:shd w:val="clear" w:color="auto" w:fill="FFFFFF"/>
        </w:rPr>
        <w:t>.</w:t>
      </w:r>
      <w:proofErr w:type="spellStart"/>
      <w:r w:rsidR="00E6177E" w:rsidRPr="00E6177E">
        <w:rPr>
          <w:rFonts w:eastAsia="Times New Roman" w:cs="Times New Roman"/>
          <w:b w:val="0"/>
          <w:bCs w:val="0"/>
          <w:color w:val="000000"/>
          <w:shd w:val="clear" w:color="auto" w:fill="FFFFFF"/>
          <w:lang w:val="en-US"/>
        </w:rPr>
        <w:t>ru</w:t>
      </w:r>
      <w:proofErr w:type="spellEnd"/>
      <w:r w:rsidR="00E6177E" w:rsidRPr="00E6177E">
        <w:rPr>
          <w:rFonts w:eastAsia="Times New Roman" w:cs="Times New Roman"/>
          <w:b w:val="0"/>
          <w:bCs w:val="0"/>
          <w:color w:val="000000"/>
          <w:shd w:val="clear" w:color="auto" w:fill="FFFFFF"/>
        </w:rPr>
        <w:t>/</w:t>
      </w:r>
      <w:r w:rsidRPr="000415AD">
        <w:rPr>
          <w:rFonts w:eastAsia="Times New Roman" w:cs="Times New Roman"/>
          <w:b w:val="0"/>
          <w:bCs w:val="0"/>
          <w:color w:val="000000"/>
          <w:shd w:val="clear" w:color="auto" w:fill="FFFFFF"/>
        </w:rPr>
        <w:t>;</w:t>
      </w:r>
    </w:p>
    <w:p w14:paraId="7542200F" w14:textId="7F3E5ECC" w:rsidR="00411086" w:rsidRPr="00E6177E" w:rsidRDefault="00411086" w:rsidP="00E6177E">
      <w:pPr>
        <w:ind w:left="360"/>
        <w:jc w:val="both"/>
        <w:rPr>
          <w:rFonts w:eastAsia="Times New Roman" w:cs="Times New Roman"/>
          <w:b w:val="0"/>
          <w:bCs w:val="0"/>
          <w:shd w:val="clear" w:color="auto" w:fill="FFFFFF"/>
        </w:rPr>
      </w:pPr>
      <w:r w:rsidRPr="000415AD">
        <w:rPr>
          <w:rFonts w:eastAsia="Times New Roman" w:cs="Times New Roman"/>
          <w:b w:val="0"/>
          <w:bCs w:val="0"/>
          <w:color w:val="000000"/>
          <w:shd w:val="clear" w:color="auto" w:fill="FFFFFF"/>
        </w:rPr>
        <w:t xml:space="preserve">- по электронной 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почте </w:t>
      </w:r>
      <w:proofErr w:type="spellStart"/>
      <w:proofErr w:type="gramStart"/>
      <w:r w:rsidR="00E6177E" w:rsidRPr="00E6177E">
        <w:rPr>
          <w:rFonts w:eastAsia="Times New Roman" w:cs="Times New Roman"/>
          <w:b w:val="0"/>
          <w:bCs w:val="0"/>
          <w:shd w:val="clear" w:color="auto" w:fill="FFFFFF"/>
          <w:lang w:val="en-US"/>
        </w:rPr>
        <w:t>i</w:t>
      </w:r>
      <w:proofErr w:type="spellEnd"/>
      <w:r w:rsidR="00E6177E" w:rsidRPr="00E6177E">
        <w:rPr>
          <w:rFonts w:eastAsia="Times New Roman" w:cs="Times New Roman"/>
          <w:b w:val="0"/>
          <w:bCs w:val="0"/>
          <w:shd w:val="clear" w:color="auto" w:fill="FFFFFF"/>
        </w:rPr>
        <w:t>nfo.spb@iorthocenter.ru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 ;</w:t>
      </w:r>
      <w:proofErr w:type="gramEnd"/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 </w:t>
      </w:r>
    </w:p>
    <w:p w14:paraId="04D4C85A" w14:textId="253D43D9" w:rsidR="00411086" w:rsidRPr="00E6177E" w:rsidRDefault="00411086" w:rsidP="00411086">
      <w:pPr>
        <w:ind w:left="360"/>
        <w:rPr>
          <w:rFonts w:eastAsia="Times New Roman" w:cs="Times New Roman"/>
          <w:b w:val="0"/>
          <w:bCs w:val="0"/>
          <w:shd w:val="clear" w:color="auto" w:fill="FFFFFF"/>
        </w:rPr>
      </w:pP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- через Почту России: </w:t>
      </w:r>
      <w:r w:rsidR="00E6177E" w:rsidRPr="00E6177E">
        <w:rPr>
          <w:rFonts w:eastAsia="Calibri" w:cs="Times New Roman"/>
          <w:b w:val="0"/>
          <w:bCs w:val="0"/>
        </w:rPr>
        <w:t>197022, г. Санкт-Петербург, пр. Аптекарский, 18, лит А, пом. 809-Н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; </w:t>
      </w:r>
    </w:p>
    <w:p w14:paraId="7216E38F" w14:textId="18D8C4B9" w:rsidR="00411086" w:rsidRPr="00E6177E" w:rsidRDefault="00411086" w:rsidP="00411086">
      <w:pPr>
        <w:ind w:left="360"/>
        <w:rPr>
          <w:rFonts w:eastAsia="Times New Roman" w:cs="Times New Roman"/>
          <w:b w:val="0"/>
          <w:bCs w:val="0"/>
          <w:shd w:val="clear" w:color="auto" w:fill="FFFFFF"/>
          <w:lang w:val="en-US"/>
        </w:rPr>
      </w:pP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- лично или курьерской доставкой по адресу: </w:t>
      </w:r>
      <w:r w:rsidR="00E6177E" w:rsidRPr="00E6177E">
        <w:rPr>
          <w:rFonts w:eastAsia="Calibri" w:cs="Times New Roman"/>
          <w:b w:val="0"/>
          <w:bCs w:val="0"/>
        </w:rPr>
        <w:t>197022, г. Санкт-Петербург, пр. Аптекарский, 18, лит А, пом. 809-Н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, с 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  <w:lang w:val="en-US"/>
        </w:rPr>
        <w:t>9-00</w:t>
      </w:r>
      <w:r w:rsidRPr="00E6177E">
        <w:rPr>
          <w:rFonts w:eastAsia="Times New Roman" w:cs="Times New Roman"/>
          <w:b w:val="0"/>
          <w:bCs w:val="0"/>
          <w:shd w:val="clear" w:color="auto" w:fill="FFFFFF"/>
        </w:rPr>
        <w:t xml:space="preserve">- до </w:t>
      </w:r>
      <w:r w:rsidR="00E6177E" w:rsidRPr="00E6177E">
        <w:rPr>
          <w:rFonts w:eastAsia="Times New Roman" w:cs="Times New Roman"/>
          <w:b w:val="0"/>
          <w:bCs w:val="0"/>
          <w:shd w:val="clear" w:color="auto" w:fill="FFFFFF"/>
          <w:lang w:val="en-US"/>
        </w:rPr>
        <w:t>21-00</w:t>
      </w:r>
    </w:p>
    <w:p w14:paraId="7324CDFF" w14:textId="77777777" w:rsidR="00411086" w:rsidRPr="0093082A" w:rsidRDefault="00411086" w:rsidP="005A51C6">
      <w:pPr>
        <w:ind w:left="360"/>
        <w:jc w:val="both"/>
        <w:rPr>
          <w:rFonts w:eastAsia="Times New Roman" w:cs="Times New Roman"/>
          <w:b w:val="0"/>
          <w:bCs w:val="0"/>
          <w:shd w:val="clear" w:color="auto" w:fill="FFFFFF"/>
        </w:rPr>
      </w:pPr>
      <w:r>
        <w:rPr>
          <w:rFonts w:eastAsia="Times New Roman" w:cs="Times New Roman"/>
          <w:b w:val="0"/>
          <w:bCs w:val="0"/>
          <w:shd w:val="clear" w:color="auto" w:fill="FFFFFF"/>
        </w:rPr>
        <w:t>Рассмотрение</w:t>
      </w:r>
      <w:r w:rsidRPr="0093082A">
        <w:rPr>
          <w:rFonts w:eastAsia="Times New Roman" w:cs="Times New Roman"/>
          <w:b w:val="0"/>
          <w:bCs w:val="0"/>
          <w:shd w:val="clear" w:color="auto" w:fill="FFFFFF"/>
        </w:rPr>
        <w:t xml:space="preserve"> жалоб, заявлений и обращений граждан, сроки ответов на них </w:t>
      </w:r>
      <w:r w:rsidR="00C8710F" w:rsidRPr="007261A6">
        <w:rPr>
          <w:rFonts w:cs="Times New Roman"/>
          <w:b w:val="0"/>
          <w:bCs w:val="0"/>
          <w:color w:val="000000"/>
        </w:rPr>
        <w:t xml:space="preserve">ООО </w:t>
      </w:r>
      <w:r w:rsidR="00C8710F" w:rsidRPr="00444E23">
        <w:rPr>
          <w:rFonts w:cs="Times New Roman"/>
          <w:b w:val="0"/>
          <w:bCs w:val="0"/>
          <w:color w:val="000000"/>
        </w:rPr>
        <w:t>«</w:t>
      </w:r>
      <w:r w:rsidR="00C8710F">
        <w:rPr>
          <w:b w:val="0"/>
        </w:rPr>
        <w:t>ОРТО КЛУБ СПБ</w:t>
      </w:r>
      <w:r w:rsidR="00C8710F" w:rsidRPr="00444E23">
        <w:rPr>
          <w:rFonts w:cs="Times New Roman"/>
          <w:b w:val="0"/>
          <w:bCs w:val="0"/>
        </w:rPr>
        <w:t>»</w:t>
      </w:r>
      <w:r w:rsidR="00C8710F">
        <w:rPr>
          <w:rFonts w:cs="Times New Roman"/>
          <w:b w:val="0"/>
          <w:bCs w:val="0"/>
        </w:rPr>
        <w:t xml:space="preserve"> </w:t>
      </w:r>
      <w:r w:rsidRPr="0093082A">
        <w:rPr>
          <w:rFonts w:eastAsia="Times New Roman" w:cs="Times New Roman"/>
          <w:b w:val="0"/>
          <w:bCs w:val="0"/>
          <w:shd w:val="clear" w:color="auto" w:fill="FFFFFF"/>
        </w:rPr>
        <w:t xml:space="preserve">осуществляет </w:t>
      </w:r>
      <w:r w:rsidRPr="0093082A">
        <w:rPr>
          <w:rFonts w:eastAsia="Times New Roman" w:cs="Times New Roman"/>
          <w:b w:val="0"/>
          <w:bCs w:val="0"/>
          <w:color w:val="000000"/>
          <w:shd w:val="clear" w:color="auto" w:fill="FFFFFF"/>
        </w:rPr>
        <w:t xml:space="preserve">в сроки, установленные </w:t>
      </w:r>
      <w:r w:rsidRPr="0093082A">
        <w:rPr>
          <w:rFonts w:eastAsia="Times New Roman" w:cs="Times New Roman"/>
          <w:b w:val="0"/>
          <w:bCs w:val="0"/>
          <w:shd w:val="clear" w:color="auto" w:fill="FFFFFF"/>
        </w:rPr>
        <w:t xml:space="preserve">действующим законодательством Российской Федерации. </w:t>
      </w:r>
    </w:p>
    <w:p w14:paraId="65FFA2F3" w14:textId="77777777" w:rsidR="00411086" w:rsidRPr="0093082A" w:rsidRDefault="00411086" w:rsidP="005A51C6">
      <w:pPr>
        <w:ind w:left="360"/>
        <w:jc w:val="both"/>
        <w:rPr>
          <w:rFonts w:eastAsia="Times New Roman" w:cs="Times New Roman"/>
          <w:b w:val="0"/>
          <w:bCs w:val="0"/>
          <w:shd w:val="clear" w:color="auto" w:fill="FFFFFF"/>
        </w:rPr>
      </w:pPr>
      <w:r w:rsidRPr="0093082A">
        <w:rPr>
          <w:rFonts w:eastAsia="Times New Roman" w:cs="Times New Roman"/>
          <w:b w:val="0"/>
          <w:bCs w:val="0"/>
          <w:color w:val="000000"/>
          <w:shd w:val="clear" w:color="auto" w:fill="FFFFFF"/>
        </w:rPr>
        <w:lastRenderedPageBreak/>
        <w:t xml:space="preserve">При предъявлении требований, в том числе при обнаружении недостатков оказанной медицинской услуги, </w:t>
      </w:r>
      <w:r w:rsidR="00C8710F" w:rsidRPr="007261A6">
        <w:rPr>
          <w:rFonts w:cs="Times New Roman"/>
          <w:b w:val="0"/>
          <w:bCs w:val="0"/>
          <w:color w:val="000000"/>
        </w:rPr>
        <w:t xml:space="preserve">ООО </w:t>
      </w:r>
      <w:r w:rsidR="00C8710F" w:rsidRPr="00444E23">
        <w:rPr>
          <w:rFonts w:cs="Times New Roman"/>
          <w:b w:val="0"/>
          <w:bCs w:val="0"/>
          <w:color w:val="000000"/>
        </w:rPr>
        <w:t>«</w:t>
      </w:r>
      <w:r w:rsidR="00C8710F">
        <w:rPr>
          <w:b w:val="0"/>
        </w:rPr>
        <w:t>ОРТО КЛУБ СПБ</w:t>
      </w:r>
      <w:r w:rsidR="00C8710F" w:rsidRPr="00444E23">
        <w:rPr>
          <w:rFonts w:cs="Times New Roman"/>
          <w:b w:val="0"/>
          <w:bCs w:val="0"/>
        </w:rPr>
        <w:t>»</w:t>
      </w:r>
      <w:r w:rsidR="00C8710F">
        <w:rPr>
          <w:rFonts w:cs="Times New Roman"/>
          <w:b w:val="0"/>
          <w:bCs w:val="0"/>
        </w:rPr>
        <w:t xml:space="preserve"> </w:t>
      </w:r>
      <w:r w:rsidRPr="0093082A">
        <w:rPr>
          <w:rFonts w:eastAsia="Times New Roman" w:cs="Times New Roman"/>
          <w:b w:val="0"/>
          <w:bCs w:val="0"/>
          <w:color w:val="000000"/>
          <w:shd w:val="clear" w:color="auto" w:fill="FFFFFF"/>
        </w:rPr>
        <w:t>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РФ "О защите прав потребителей".</w:t>
      </w:r>
    </w:p>
    <w:p w14:paraId="1B1B3319" w14:textId="77777777" w:rsidR="00411086" w:rsidRPr="00E66A3C" w:rsidRDefault="00411086" w:rsidP="005A51C6">
      <w:pPr>
        <w:numPr>
          <w:ilvl w:val="0"/>
          <w:numId w:val="6"/>
        </w:numPr>
        <w:jc w:val="both"/>
        <w:rPr>
          <w:rFonts w:ascii="Arial" w:eastAsia="Times New Roman" w:hAnsi="Arial" w:cs="Times New Roman"/>
          <w:b w:val="0"/>
          <w:bCs w:val="0"/>
          <w:sz w:val="21"/>
          <w:szCs w:val="21"/>
          <w:shd w:val="clear" w:color="auto" w:fill="FFFFFF"/>
        </w:rPr>
      </w:pPr>
      <w:r w:rsidRPr="00E66A3C">
        <w:rPr>
          <w:rFonts w:eastAsia="Times New Roman" w:cs="Times New Roman"/>
          <w:b w:val="0"/>
          <w:bCs w:val="0"/>
          <w:shd w:val="clear" w:color="auto" w:fill="FFFFFF"/>
        </w:rPr>
        <w:t>Обращаем Ваше внимание, что в нашей медицинской организации отсутствуют льготы для каких-либо категорий граждан. Все медицинские услуги предоставляются гражданам на единых условиях.</w:t>
      </w:r>
    </w:p>
    <w:p w14:paraId="636DFB09" w14:textId="77777777" w:rsidR="004B07D9" w:rsidRDefault="004B07D9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46E4B956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5592FF6B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34F97323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2C9FF7EF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20E17DFC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08F9457E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32CEC883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0BDEDF47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27C852FB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463EC180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31AF4C47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10EEAE0B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66CF0AF3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5ABF9C5B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0746CF2A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341D0937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2468D932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5A2846A2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7CC29200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633FD6F3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06459264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470B4C1A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4230D248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2828EC7D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76478A39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48B4A204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3DBC24F2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7ED58ABA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39EB7A3C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0563ECE3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7F401381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25385BB8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2CF197F0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058DCD2C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4FBD9FD9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70B56258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5C2A4F5A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680A128B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03F745EF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567A703A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03336193" w14:textId="77777777" w:rsid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6E53D04F" w14:textId="77777777" w:rsidR="005A51C6" w:rsidRPr="005A51C6" w:rsidRDefault="005A51C6" w:rsidP="00411086">
      <w:pPr>
        <w:rPr>
          <w:rFonts w:eastAsia="Times New Roman" w:cs="Times New Roman"/>
          <w:bCs w:val="0"/>
          <w:shd w:val="clear" w:color="auto" w:fill="FFFFFF"/>
          <w:lang w:val="en-US"/>
        </w:rPr>
      </w:pPr>
    </w:p>
    <w:p w14:paraId="0D446662" w14:textId="77777777" w:rsidR="00411086" w:rsidRPr="00BC052A" w:rsidRDefault="00411086" w:rsidP="00411086">
      <w:pPr>
        <w:rPr>
          <w:rFonts w:ascii="Arial" w:eastAsia="Times New Roman" w:hAnsi="Arial" w:cs="Times New Roman"/>
          <w:b w:val="0"/>
          <w:bCs w:val="0"/>
          <w:color w:val="000090"/>
          <w:sz w:val="21"/>
          <w:szCs w:val="21"/>
          <w:shd w:val="clear" w:color="auto" w:fill="FFFFFF"/>
        </w:rPr>
      </w:pPr>
    </w:p>
    <w:p w14:paraId="7D2D6191" w14:textId="32B008CB" w:rsidR="00196BAB" w:rsidRPr="0060718D" w:rsidRDefault="00196BAB" w:rsidP="00196BAB">
      <w:pPr>
        <w:jc w:val="both"/>
        <w:rPr>
          <w:rFonts w:eastAsia="Times New Roman" w:cs="Arial"/>
          <w:b w:val="0"/>
          <w:bCs w:val="0"/>
          <w:shd w:val="clear" w:color="auto" w:fill="FFFFFF"/>
        </w:rPr>
      </w:pPr>
      <w:r w:rsidRPr="0060718D">
        <w:rPr>
          <w:rFonts w:eastAsia="Times New Roman" w:cs="Arial"/>
          <w:b w:val="0"/>
          <w:bCs w:val="0"/>
          <w:shd w:val="clear" w:color="auto" w:fill="FFFFFF"/>
        </w:rPr>
        <w:t>Информация для пациента:</w:t>
      </w:r>
    </w:p>
    <w:p w14:paraId="1E409BCC" w14:textId="41D3AB6B" w:rsidR="00196BAB" w:rsidRPr="0060718D" w:rsidRDefault="00196BAB" w:rsidP="00196BAB">
      <w:pPr>
        <w:jc w:val="both"/>
        <w:rPr>
          <w:rFonts w:eastAsia="Times New Roman" w:cs="Arial"/>
          <w:b w:val="0"/>
          <w:bCs w:val="0"/>
          <w:shd w:val="clear" w:color="auto" w:fill="FFFFFF"/>
        </w:rPr>
      </w:pPr>
      <w:r w:rsidRPr="0060718D">
        <w:rPr>
          <w:rFonts w:eastAsia="Times New Roman" w:cs="Arial"/>
          <w:b w:val="0"/>
          <w:bCs w:val="0"/>
          <w:shd w:val="clear" w:color="auto" w:fill="FFFFFF"/>
        </w:rPr>
        <w:t>ООО «ОРТО КЛУБ СПБ»</w:t>
      </w:r>
    </w:p>
    <w:p w14:paraId="4518D204" w14:textId="03CA0C90" w:rsidR="00196BAB" w:rsidRPr="0060718D" w:rsidRDefault="00196BAB" w:rsidP="00196BAB">
      <w:pPr>
        <w:jc w:val="both"/>
        <w:rPr>
          <w:rFonts w:eastAsia="Times New Roman" w:cs="Arial"/>
          <w:b w:val="0"/>
          <w:bCs w:val="0"/>
          <w:shd w:val="clear" w:color="auto" w:fill="FFFFFF"/>
        </w:rPr>
      </w:pPr>
      <w:r w:rsidRPr="0060718D">
        <w:rPr>
          <w:rFonts w:eastAsia="Times New Roman" w:cs="Arial"/>
          <w:b w:val="0"/>
          <w:bCs w:val="0"/>
          <w:shd w:val="clear" w:color="auto" w:fill="FFFFFF"/>
        </w:rPr>
        <w:t>Генеральный директор – Журавлева Светлана Викторовна</w:t>
      </w:r>
    </w:p>
    <w:p w14:paraId="22EDCD7C" w14:textId="67600384" w:rsidR="00196BAB" w:rsidRPr="0060718D" w:rsidRDefault="00196BAB" w:rsidP="00196BAB">
      <w:pPr>
        <w:jc w:val="both"/>
        <w:rPr>
          <w:rFonts w:eastAsia="Times New Roman" w:cs="Arial"/>
          <w:b w:val="0"/>
          <w:bCs w:val="0"/>
          <w:shd w:val="clear" w:color="auto" w:fill="FFFFFF"/>
        </w:rPr>
      </w:pPr>
      <w:r w:rsidRPr="0060718D">
        <w:rPr>
          <w:rFonts w:eastAsia="Times New Roman" w:cs="Arial"/>
          <w:b w:val="0"/>
          <w:bCs w:val="0"/>
          <w:shd w:val="clear" w:color="auto" w:fill="FFFFFF"/>
        </w:rPr>
        <w:t>Прием обращений граждан осуществляется четверг с 12-00 до 15-00</w:t>
      </w:r>
    </w:p>
    <w:p w14:paraId="1CA6BA52" w14:textId="77777777" w:rsidR="00196BAB" w:rsidRPr="0060718D" w:rsidRDefault="00196BAB" w:rsidP="00196BAB">
      <w:pPr>
        <w:jc w:val="both"/>
        <w:rPr>
          <w:rFonts w:eastAsia="Times New Roman" w:cs="Arial"/>
          <w:b w:val="0"/>
          <w:bCs w:val="0"/>
          <w:shd w:val="clear" w:color="auto" w:fill="FFFFFF"/>
        </w:rPr>
      </w:pPr>
    </w:p>
    <w:p w14:paraId="045A9C3C" w14:textId="77777777" w:rsidR="00196BAB" w:rsidRDefault="00196BAB" w:rsidP="00196BAB">
      <w:pPr>
        <w:jc w:val="both"/>
        <w:rPr>
          <w:rFonts w:eastAsia="Times New Roman" w:cs="Arial"/>
          <w:color w:val="FF6600"/>
          <w:shd w:val="clear" w:color="auto" w:fill="FFFFFF"/>
        </w:rPr>
      </w:pPr>
    </w:p>
    <w:p w14:paraId="1418767A" w14:textId="76595D13" w:rsidR="004E7944" w:rsidRPr="00411086" w:rsidRDefault="00196BAB" w:rsidP="004E7944">
      <w:pPr>
        <w:jc w:val="center"/>
        <w:rPr>
          <w:rFonts w:eastAsia="Times New Roman" w:cs="Arial"/>
          <w:color w:val="FF6600"/>
          <w:shd w:val="clear" w:color="auto" w:fill="FFFFFF"/>
        </w:rPr>
      </w:pPr>
      <w:r>
        <w:rPr>
          <w:rFonts w:eastAsia="Times New Roman" w:cs="Arial"/>
          <w:color w:val="FF6600"/>
          <w:shd w:val="clear" w:color="auto" w:fill="FFFFFF"/>
        </w:rPr>
        <w:t>__________________________________________________________________________________________________</w:t>
      </w:r>
    </w:p>
    <w:p w14:paraId="0985D4A1" w14:textId="77777777" w:rsidR="00411086" w:rsidRPr="00843038" w:rsidRDefault="00411086" w:rsidP="00843038">
      <w:pPr>
        <w:jc w:val="center"/>
        <w:rPr>
          <w:rFonts w:eastAsia="Times New Roman" w:cs="Arial"/>
          <w:shd w:val="clear" w:color="auto" w:fill="FFFFFF"/>
        </w:rPr>
      </w:pPr>
    </w:p>
    <w:p w14:paraId="6E3AE1B4" w14:textId="77777777" w:rsidR="0027624E" w:rsidRPr="00E561D9" w:rsidRDefault="0027624E" w:rsidP="00E561D9">
      <w:pPr>
        <w:numPr>
          <w:ilvl w:val="0"/>
          <w:numId w:val="1"/>
        </w:numPr>
        <w:ind w:hanging="357"/>
        <w:rPr>
          <w:rFonts w:eastAsia="Times New Roman" w:cs="Times New Roman"/>
          <w:b w:val="0"/>
          <w:bCs w:val="0"/>
        </w:rPr>
      </w:pPr>
      <w:r w:rsidRPr="00E561D9">
        <w:rPr>
          <w:rFonts w:eastAsia="Times New Roman" w:cs="Times New Roman"/>
          <w:b w:val="0"/>
          <w:bCs w:val="0"/>
          <w:color w:val="22272F"/>
          <w:shd w:val="clear" w:color="auto" w:fill="FFFFFF"/>
        </w:rPr>
        <w:t>Федеральный закон от 21 ноября 2011 г. N 323-ФЗ</w:t>
      </w:r>
      <w:r w:rsidRPr="00E561D9">
        <w:rPr>
          <w:rFonts w:eastAsia="Times New Roman" w:cs="Times New Roman"/>
          <w:b w:val="0"/>
          <w:bCs w:val="0"/>
          <w:color w:val="22272F"/>
        </w:rPr>
        <w:br/>
      </w:r>
      <w:r w:rsidRPr="00E561D9">
        <w:rPr>
          <w:rFonts w:eastAsia="Times New Roman" w:cs="Times New Roman"/>
          <w:b w:val="0"/>
          <w:bCs w:val="0"/>
          <w:color w:val="22272F"/>
          <w:shd w:val="clear" w:color="auto" w:fill="FFFFFF"/>
        </w:rPr>
        <w:t xml:space="preserve">"Об основах охраны здоровья граждан в Российской Федерации" </w:t>
      </w:r>
      <w:hyperlink r:id="rId8" w:anchor="/document/12191967/paragraph/1/doclist/1782/showentries/0/highlight/положение%20об%20организации%20оказания%20медицинской%20помощи:0" w:history="1"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http://ivo.garant.ru/#/document/12191967/paragraph/1/doclist/1782/showentries/0/highlight/положение%20об%20организации%20оказания%20медицинской%20помощи:0</w:t>
        </w:r>
      </w:hyperlink>
    </w:p>
    <w:p w14:paraId="63F19F97" w14:textId="77777777" w:rsidR="0027624E" w:rsidRPr="00E561D9" w:rsidRDefault="0027624E" w:rsidP="00E561D9">
      <w:pPr>
        <w:numPr>
          <w:ilvl w:val="0"/>
          <w:numId w:val="1"/>
        </w:numPr>
        <w:ind w:hanging="357"/>
        <w:rPr>
          <w:rFonts w:eastAsia="Times New Roman" w:cs="Times New Roman"/>
          <w:b w:val="0"/>
          <w:bCs w:val="0"/>
        </w:rPr>
      </w:pPr>
      <w:r w:rsidRPr="00E561D9">
        <w:rPr>
          <w:rFonts w:eastAsia="Times New Roman" w:cs="Times New Roman"/>
          <w:b w:val="0"/>
          <w:bCs w:val="0"/>
          <w:color w:val="22272F"/>
          <w:shd w:val="clear" w:color="auto" w:fill="FFFFFF"/>
        </w:rPr>
        <w:t>Закон РФ от 7 февраля 1992 г. N 2300-I</w:t>
      </w:r>
      <w:r w:rsidR="00C8710F">
        <w:rPr>
          <w:rFonts w:eastAsia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Pr="00E561D9">
        <w:rPr>
          <w:rFonts w:eastAsia="Times New Roman" w:cs="Times New Roman"/>
          <w:b w:val="0"/>
          <w:bCs w:val="0"/>
          <w:color w:val="22272F"/>
        </w:rPr>
        <w:br/>
      </w:r>
      <w:r w:rsidRPr="00E561D9">
        <w:rPr>
          <w:rFonts w:eastAsia="Times New Roman" w:cs="Times New Roman"/>
          <w:b w:val="0"/>
          <w:bCs w:val="0"/>
          <w:color w:val="22272F"/>
          <w:shd w:val="clear" w:color="auto" w:fill="FFFFFF"/>
        </w:rPr>
        <w:t xml:space="preserve">"О защите прав потребителей"  </w:t>
      </w:r>
      <w:hyperlink r:id="rId9" w:anchor="/document/10106035/paragraph/115592:0" w:history="1"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http://ivo.garant.ru/#/document/10106035/paragraph/115592:0</w:t>
        </w:r>
      </w:hyperlink>
    </w:p>
    <w:p w14:paraId="47843E98" w14:textId="77777777" w:rsidR="0027624E" w:rsidRPr="00BC052A" w:rsidRDefault="0027624E" w:rsidP="00E561D9">
      <w:pPr>
        <w:numPr>
          <w:ilvl w:val="0"/>
          <w:numId w:val="1"/>
        </w:numPr>
        <w:ind w:hanging="357"/>
        <w:rPr>
          <w:rFonts w:eastAsia="Times New Roman" w:cs="Times New Roman"/>
          <w:b w:val="0"/>
          <w:bCs w:val="0"/>
          <w:color w:val="333333"/>
          <w:shd w:val="clear" w:color="auto" w:fill="FFFFFF"/>
        </w:rPr>
      </w:pPr>
      <w:r w:rsidRPr="00E561D9">
        <w:rPr>
          <w:rFonts w:eastAsia="Times New Roman" w:cs="Times New Roman"/>
          <w:b w:val="0"/>
          <w:bCs w:val="0"/>
          <w:color w:val="333333"/>
          <w:shd w:val="clear" w:color="auto" w:fill="FFFFFF"/>
        </w:rPr>
        <w:t xml:space="preserve">Постановление Правительства Российской Федерации от 11.05.2023 №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1006" </w:t>
      </w:r>
      <w:hyperlink r:id="rId10" w:history="1"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  <w:lang w:val="en-US"/>
          </w:rPr>
          <w:t>http</w:t>
        </w:r>
        <w:r w:rsidRPr="00BC052A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://</w:t>
        </w:r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  <w:lang w:val="en-US"/>
          </w:rPr>
          <w:t>publication</w:t>
        </w:r>
        <w:r w:rsidRPr="00BC052A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.</w:t>
        </w:r>
        <w:proofErr w:type="spellStart"/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  <w:lang w:val="en-US"/>
          </w:rPr>
          <w:t>pravo</w:t>
        </w:r>
        <w:proofErr w:type="spellEnd"/>
        <w:r w:rsidRPr="00BC052A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.</w:t>
        </w:r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  <w:lang w:val="en-US"/>
          </w:rPr>
          <w:t>gov</w:t>
        </w:r>
        <w:r w:rsidRPr="00BC052A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.</w:t>
        </w:r>
        <w:proofErr w:type="spellStart"/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  <w:lang w:val="en-US"/>
          </w:rPr>
          <w:t>ru</w:t>
        </w:r>
        <w:proofErr w:type="spellEnd"/>
        <w:r w:rsidRPr="00BC052A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/</w:t>
        </w:r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  <w:lang w:val="en-US"/>
          </w:rPr>
          <w:t>Document</w:t>
        </w:r>
        <w:r w:rsidRPr="00BC052A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/</w:t>
        </w:r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  <w:lang w:val="en-US"/>
          </w:rPr>
          <w:t>View</w:t>
        </w:r>
        <w:r w:rsidRPr="00BC052A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/0001202305120025</w:t>
        </w:r>
      </w:hyperlink>
    </w:p>
    <w:p w14:paraId="376225C9" w14:textId="77777777" w:rsidR="00E561D9" w:rsidRPr="00E561D9" w:rsidRDefault="00E561D9" w:rsidP="00E561D9">
      <w:pPr>
        <w:numPr>
          <w:ilvl w:val="0"/>
          <w:numId w:val="1"/>
        </w:numPr>
        <w:shd w:val="clear" w:color="auto" w:fill="FFFFFF"/>
        <w:ind w:left="709" w:hanging="357"/>
        <w:rPr>
          <w:rFonts w:eastAsia="Times New Roman" w:cs="Arial"/>
        </w:rPr>
      </w:pPr>
      <w:r w:rsidRPr="00E561D9">
        <w:rPr>
          <w:rFonts w:eastAsia="Times New Roman" w:cs="Arial"/>
          <w:color w:val="000000"/>
          <w:shd w:val="clear" w:color="auto" w:fill="FFFFFF"/>
        </w:rPr>
        <w:t> </w:t>
      </w:r>
      <w:r w:rsidRPr="00E561D9">
        <w:rPr>
          <w:rStyle w:val="a6"/>
          <w:rFonts w:eastAsia="Times New Roman" w:cs="Arial"/>
          <w:color w:val="202020"/>
          <w:shd w:val="clear" w:color="auto" w:fill="FFFFFF"/>
        </w:rPr>
        <w:t>Постановление № 1968 от 17 ноября 2021</w:t>
      </w:r>
      <w:r w:rsidRPr="00E561D9">
        <w:rPr>
          <w:rFonts w:eastAsia="Times New Roman" w:cs="Arial"/>
          <w:shd w:val="clear" w:color="auto" w:fill="FFFFFF"/>
        </w:rPr>
        <w:t> </w:t>
      </w:r>
      <w:r w:rsidRPr="00E561D9">
        <w:rPr>
          <w:rFonts w:eastAsia="Times New Roman" w:cs="Arial"/>
          <w:b w:val="0"/>
          <w:shd w:val="clear" w:color="auto" w:fill="FFFFFF"/>
        </w:rPr>
        <w:t xml:space="preserve">«Об утверждении Правил поэтапного перехода медицинских организаций к оказанию медицинской помощи на основе клинических рекомендаций, разработанных и </w:t>
      </w:r>
      <w:r w:rsidRPr="009D3568">
        <w:rPr>
          <w:rFonts w:eastAsia="Times New Roman" w:cs="Arial"/>
          <w:b w:val="0"/>
          <w:shd w:val="clear" w:color="auto" w:fill="FFFFFF"/>
        </w:rPr>
        <w:t xml:space="preserve">утвержденных в соответствии с частями 3, 4, 6 - 9 и 11 статьи 37 Федерального закона "Об основах охраны здоровья граждан в РФ"» </w:t>
      </w:r>
      <w:hyperlink r:id="rId11" w:history="1">
        <w:r w:rsidRPr="009D3568">
          <w:rPr>
            <w:rStyle w:val="a3"/>
            <w:rFonts w:eastAsia="Times New Roman" w:cs="Arial"/>
            <w:b w:val="0"/>
            <w:shd w:val="clear" w:color="auto" w:fill="FFFFFF"/>
            <w:lang w:val="en-US"/>
          </w:rPr>
          <w:t>http</w:t>
        </w:r>
        <w:r w:rsidRPr="00BC052A">
          <w:rPr>
            <w:rStyle w:val="a3"/>
            <w:rFonts w:eastAsia="Times New Roman" w:cs="Arial"/>
            <w:b w:val="0"/>
            <w:shd w:val="clear" w:color="auto" w:fill="FFFFFF"/>
          </w:rPr>
          <w:t>://</w:t>
        </w:r>
        <w:r w:rsidRPr="009D3568">
          <w:rPr>
            <w:rStyle w:val="a3"/>
            <w:rFonts w:eastAsia="Times New Roman" w:cs="Arial"/>
            <w:b w:val="0"/>
            <w:shd w:val="clear" w:color="auto" w:fill="FFFFFF"/>
            <w:lang w:val="en-US"/>
          </w:rPr>
          <w:t>publication</w:t>
        </w:r>
        <w:r w:rsidRPr="00BC052A">
          <w:rPr>
            <w:rStyle w:val="a3"/>
            <w:rFonts w:eastAsia="Times New Roman" w:cs="Arial"/>
            <w:b w:val="0"/>
            <w:shd w:val="clear" w:color="auto" w:fill="FFFFFF"/>
          </w:rPr>
          <w:t>.</w:t>
        </w:r>
        <w:proofErr w:type="spellStart"/>
        <w:r w:rsidRPr="009D3568">
          <w:rPr>
            <w:rStyle w:val="a3"/>
            <w:rFonts w:eastAsia="Times New Roman" w:cs="Arial"/>
            <w:b w:val="0"/>
            <w:shd w:val="clear" w:color="auto" w:fill="FFFFFF"/>
            <w:lang w:val="en-US"/>
          </w:rPr>
          <w:t>pravo</w:t>
        </w:r>
        <w:proofErr w:type="spellEnd"/>
        <w:r w:rsidRPr="00BC052A">
          <w:rPr>
            <w:rStyle w:val="a3"/>
            <w:rFonts w:eastAsia="Times New Roman" w:cs="Arial"/>
            <w:b w:val="0"/>
            <w:shd w:val="clear" w:color="auto" w:fill="FFFFFF"/>
          </w:rPr>
          <w:t>.</w:t>
        </w:r>
        <w:r w:rsidRPr="009D3568">
          <w:rPr>
            <w:rStyle w:val="a3"/>
            <w:rFonts w:eastAsia="Times New Roman" w:cs="Arial"/>
            <w:b w:val="0"/>
            <w:shd w:val="clear" w:color="auto" w:fill="FFFFFF"/>
            <w:lang w:val="en-US"/>
          </w:rPr>
          <w:t>gov</w:t>
        </w:r>
        <w:r w:rsidRPr="00BC052A">
          <w:rPr>
            <w:rStyle w:val="a3"/>
            <w:rFonts w:eastAsia="Times New Roman" w:cs="Arial"/>
            <w:b w:val="0"/>
            <w:shd w:val="clear" w:color="auto" w:fill="FFFFFF"/>
          </w:rPr>
          <w:t>.</w:t>
        </w:r>
        <w:proofErr w:type="spellStart"/>
        <w:r w:rsidRPr="009D3568">
          <w:rPr>
            <w:rStyle w:val="a3"/>
            <w:rFonts w:eastAsia="Times New Roman" w:cs="Arial"/>
            <w:b w:val="0"/>
            <w:shd w:val="clear" w:color="auto" w:fill="FFFFFF"/>
            <w:lang w:val="en-US"/>
          </w:rPr>
          <w:t>ru</w:t>
        </w:r>
        <w:proofErr w:type="spellEnd"/>
        <w:r w:rsidRPr="00BC052A">
          <w:rPr>
            <w:rStyle w:val="a3"/>
            <w:rFonts w:eastAsia="Times New Roman" w:cs="Arial"/>
            <w:b w:val="0"/>
            <w:shd w:val="clear" w:color="auto" w:fill="FFFFFF"/>
          </w:rPr>
          <w:t>/</w:t>
        </w:r>
        <w:r w:rsidRPr="009D3568">
          <w:rPr>
            <w:rStyle w:val="a3"/>
            <w:rFonts w:eastAsia="Times New Roman" w:cs="Arial"/>
            <w:b w:val="0"/>
            <w:shd w:val="clear" w:color="auto" w:fill="FFFFFF"/>
            <w:lang w:val="en-US"/>
          </w:rPr>
          <w:t>Document</w:t>
        </w:r>
        <w:r w:rsidRPr="00BC052A">
          <w:rPr>
            <w:rStyle w:val="a3"/>
            <w:rFonts w:eastAsia="Times New Roman" w:cs="Arial"/>
            <w:b w:val="0"/>
            <w:shd w:val="clear" w:color="auto" w:fill="FFFFFF"/>
          </w:rPr>
          <w:t>/</w:t>
        </w:r>
        <w:r w:rsidRPr="009D3568">
          <w:rPr>
            <w:rStyle w:val="a3"/>
            <w:rFonts w:eastAsia="Times New Roman" w:cs="Arial"/>
            <w:b w:val="0"/>
            <w:shd w:val="clear" w:color="auto" w:fill="FFFFFF"/>
            <w:lang w:val="en-US"/>
          </w:rPr>
          <w:t>View</w:t>
        </w:r>
        <w:r w:rsidRPr="00BC052A">
          <w:rPr>
            <w:rStyle w:val="a3"/>
            <w:rFonts w:eastAsia="Times New Roman" w:cs="Arial"/>
            <w:b w:val="0"/>
            <w:shd w:val="clear" w:color="auto" w:fill="FFFFFF"/>
          </w:rPr>
          <w:t>/0001202111190015</w:t>
        </w:r>
      </w:hyperlink>
    </w:p>
    <w:p w14:paraId="4B505E52" w14:textId="77777777" w:rsidR="00E561D9" w:rsidRPr="00E561D9" w:rsidRDefault="00E561D9" w:rsidP="00E561D9">
      <w:pPr>
        <w:numPr>
          <w:ilvl w:val="0"/>
          <w:numId w:val="1"/>
        </w:numPr>
        <w:shd w:val="clear" w:color="auto" w:fill="FFFFFF"/>
        <w:ind w:left="709" w:hanging="357"/>
        <w:rPr>
          <w:rFonts w:eastAsia="Times New Roman" w:cs="Arial"/>
          <w:b w:val="0"/>
        </w:rPr>
      </w:pPr>
      <w:r w:rsidRPr="00E561D9">
        <w:rPr>
          <w:rFonts w:eastAsia="Times New Roman" w:cs="Arial"/>
          <w:b w:val="0"/>
        </w:rPr>
        <w:t>Приказ Министерства здравоохранения РФ от 12 ноября 2021 г. N 1051н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  <w:hyperlink r:id="rId12" w:history="1">
        <w:r w:rsidRPr="00E561D9">
          <w:rPr>
            <w:rStyle w:val="a3"/>
            <w:rFonts w:eastAsia="Times New Roman" w:cs="Arial"/>
            <w:b w:val="0"/>
            <w:lang w:val="en-US"/>
          </w:rPr>
          <w:t>https</w:t>
        </w:r>
        <w:r w:rsidRPr="00BC052A">
          <w:rPr>
            <w:rStyle w:val="a3"/>
            <w:rFonts w:eastAsia="Times New Roman" w:cs="Arial"/>
            <w:b w:val="0"/>
          </w:rPr>
          <w:t>://</w:t>
        </w:r>
        <w:r w:rsidRPr="00E561D9">
          <w:rPr>
            <w:rStyle w:val="a3"/>
            <w:rFonts w:eastAsia="Times New Roman" w:cs="Arial"/>
            <w:b w:val="0"/>
            <w:lang w:val="en-US"/>
          </w:rPr>
          <w:t>www</w:t>
        </w:r>
        <w:r w:rsidRPr="00BC052A">
          <w:rPr>
            <w:rStyle w:val="a3"/>
            <w:rFonts w:eastAsia="Times New Roman" w:cs="Arial"/>
            <w:b w:val="0"/>
          </w:rPr>
          <w:t>.</w:t>
        </w:r>
        <w:proofErr w:type="spellStart"/>
        <w:r w:rsidRPr="00E561D9">
          <w:rPr>
            <w:rStyle w:val="a3"/>
            <w:rFonts w:eastAsia="Times New Roman" w:cs="Arial"/>
            <w:b w:val="0"/>
            <w:lang w:val="en-US"/>
          </w:rPr>
          <w:t>garant</w:t>
        </w:r>
        <w:proofErr w:type="spellEnd"/>
        <w:r w:rsidRPr="00BC052A">
          <w:rPr>
            <w:rStyle w:val="a3"/>
            <w:rFonts w:eastAsia="Times New Roman" w:cs="Arial"/>
            <w:b w:val="0"/>
          </w:rPr>
          <w:t>.</w:t>
        </w:r>
        <w:proofErr w:type="spellStart"/>
        <w:r w:rsidRPr="00E561D9">
          <w:rPr>
            <w:rStyle w:val="a3"/>
            <w:rFonts w:eastAsia="Times New Roman" w:cs="Arial"/>
            <w:b w:val="0"/>
            <w:lang w:val="en-US"/>
          </w:rPr>
          <w:t>ru</w:t>
        </w:r>
        <w:proofErr w:type="spellEnd"/>
        <w:r w:rsidRPr="00BC052A">
          <w:rPr>
            <w:rStyle w:val="a3"/>
            <w:rFonts w:eastAsia="Times New Roman" w:cs="Arial"/>
            <w:b w:val="0"/>
          </w:rPr>
          <w:t>/</w:t>
        </w:r>
        <w:r w:rsidRPr="00E561D9">
          <w:rPr>
            <w:rStyle w:val="a3"/>
            <w:rFonts w:eastAsia="Times New Roman" w:cs="Arial"/>
            <w:b w:val="0"/>
            <w:lang w:val="en-US"/>
          </w:rPr>
          <w:t>products</w:t>
        </w:r>
        <w:r w:rsidRPr="00BC052A">
          <w:rPr>
            <w:rStyle w:val="a3"/>
            <w:rFonts w:eastAsia="Times New Roman" w:cs="Arial"/>
            <w:b w:val="0"/>
          </w:rPr>
          <w:t>/</w:t>
        </w:r>
        <w:proofErr w:type="spellStart"/>
        <w:r w:rsidRPr="00E561D9">
          <w:rPr>
            <w:rStyle w:val="a3"/>
            <w:rFonts w:eastAsia="Times New Roman" w:cs="Arial"/>
            <w:b w:val="0"/>
            <w:lang w:val="en-US"/>
          </w:rPr>
          <w:t>ipo</w:t>
        </w:r>
        <w:proofErr w:type="spellEnd"/>
        <w:r w:rsidRPr="00BC052A">
          <w:rPr>
            <w:rStyle w:val="a3"/>
            <w:rFonts w:eastAsia="Times New Roman" w:cs="Arial"/>
            <w:b w:val="0"/>
          </w:rPr>
          <w:t>/</w:t>
        </w:r>
        <w:r w:rsidRPr="00E561D9">
          <w:rPr>
            <w:rStyle w:val="a3"/>
            <w:rFonts w:eastAsia="Times New Roman" w:cs="Arial"/>
            <w:b w:val="0"/>
            <w:lang w:val="en-US"/>
          </w:rPr>
          <w:t>prime</w:t>
        </w:r>
        <w:r w:rsidRPr="00BC052A">
          <w:rPr>
            <w:rStyle w:val="a3"/>
            <w:rFonts w:eastAsia="Times New Roman" w:cs="Arial"/>
            <w:b w:val="0"/>
          </w:rPr>
          <w:t>/</w:t>
        </w:r>
        <w:r w:rsidRPr="00E561D9">
          <w:rPr>
            <w:rStyle w:val="a3"/>
            <w:rFonts w:eastAsia="Times New Roman" w:cs="Arial"/>
            <w:b w:val="0"/>
            <w:lang w:val="en-US"/>
          </w:rPr>
          <w:t>doc</w:t>
        </w:r>
        <w:r w:rsidRPr="00BC052A">
          <w:rPr>
            <w:rStyle w:val="a3"/>
            <w:rFonts w:eastAsia="Times New Roman" w:cs="Arial"/>
            <w:b w:val="0"/>
          </w:rPr>
          <w:t>/403011701/</w:t>
        </w:r>
      </w:hyperlink>
    </w:p>
    <w:p w14:paraId="653F4282" w14:textId="77777777" w:rsidR="00E561D9" w:rsidRPr="00E561D9" w:rsidRDefault="00E561D9" w:rsidP="00E561D9">
      <w:pPr>
        <w:numPr>
          <w:ilvl w:val="0"/>
          <w:numId w:val="3"/>
        </w:numPr>
        <w:ind w:hanging="357"/>
        <w:rPr>
          <w:rFonts w:eastAsia="Times New Roman" w:cs="Times New Roman"/>
          <w:b w:val="0"/>
          <w:bCs w:val="0"/>
        </w:rPr>
      </w:pPr>
      <w:r w:rsidRPr="00E561D9">
        <w:rPr>
          <w:rFonts w:eastAsia="Times New Roman" w:cs="Times New Roman"/>
          <w:b w:val="0"/>
          <w:bCs w:val="0"/>
          <w:shd w:val="clear" w:color="auto" w:fill="FFFFFF"/>
        </w:rPr>
        <w:t xml:space="preserve">Официальный интернет-портал правовой информации </w:t>
      </w:r>
      <w:hyperlink r:id="rId13" w:history="1"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http://www.pravo.gov.ru/</w:t>
        </w:r>
      </w:hyperlink>
    </w:p>
    <w:p w14:paraId="46E76372" w14:textId="77777777" w:rsidR="00E561D9" w:rsidRPr="00E561D9" w:rsidRDefault="00E561D9" w:rsidP="00E561D9">
      <w:pPr>
        <w:numPr>
          <w:ilvl w:val="0"/>
          <w:numId w:val="3"/>
        </w:numPr>
        <w:ind w:hanging="357"/>
        <w:rPr>
          <w:rFonts w:eastAsia="Times New Roman" w:cs="Times New Roman"/>
          <w:b w:val="0"/>
          <w:bCs w:val="0"/>
        </w:rPr>
      </w:pPr>
      <w:r w:rsidRPr="00E561D9">
        <w:rPr>
          <w:rFonts w:eastAsia="Times New Roman" w:cs="Times New Roman"/>
          <w:b w:val="0"/>
          <w:bCs w:val="0"/>
          <w:shd w:val="clear" w:color="auto" w:fill="FFFFFF"/>
        </w:rPr>
        <w:t xml:space="preserve">Рубрикатор клинических рекомендаций </w:t>
      </w:r>
      <w:hyperlink r:id="rId14" w:history="1">
        <w:r w:rsidRPr="00E561D9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https://minzdrav.gov.ru/</w:t>
        </w:r>
      </w:hyperlink>
    </w:p>
    <w:p w14:paraId="35DEEDAC" w14:textId="77777777" w:rsidR="00E561D9" w:rsidRPr="00E561D9" w:rsidRDefault="00E561D9" w:rsidP="00E561D9">
      <w:pPr>
        <w:numPr>
          <w:ilvl w:val="0"/>
          <w:numId w:val="3"/>
        </w:numPr>
        <w:ind w:hanging="357"/>
        <w:rPr>
          <w:rFonts w:eastAsia="Times New Roman" w:cs="Times New Roman"/>
          <w:b w:val="0"/>
          <w:bCs w:val="0"/>
        </w:rPr>
      </w:pPr>
      <w:r w:rsidRPr="00E561D9">
        <w:rPr>
          <w:rFonts w:eastAsia="Times New Roman" w:cs="Times New Roman"/>
          <w:b w:val="0"/>
          <w:bCs w:val="0"/>
        </w:rPr>
        <w:t xml:space="preserve">Клинические рекомендации (Протоколы лечения) стоматологической ассоциации России  </w:t>
      </w:r>
      <w:hyperlink r:id="rId15" w:history="1">
        <w:r w:rsidRPr="00E561D9">
          <w:rPr>
            <w:rStyle w:val="a3"/>
            <w:rFonts w:eastAsia="Times New Roman" w:cs="Times New Roman"/>
            <w:b w:val="0"/>
            <w:bCs w:val="0"/>
          </w:rPr>
          <w:t>https://e-stomatology.ru/director/protokols/</w:t>
        </w:r>
      </w:hyperlink>
    </w:p>
    <w:p w14:paraId="4450B07B" w14:textId="77777777" w:rsidR="009D3568" w:rsidRPr="00096B70" w:rsidRDefault="009D3568" w:rsidP="009D3568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4B2919">
        <w:rPr>
          <w:rFonts w:eastAsia="Times New Roman" w:cs="Times New Roman"/>
          <w:b w:val="0"/>
          <w:bCs w:val="0"/>
          <w:shd w:val="clear" w:color="auto" w:fill="FFFFFF"/>
        </w:rPr>
        <w:t xml:space="preserve">Министерство здравоохранения Российской Федерации </w:t>
      </w:r>
      <w:hyperlink r:id="rId16" w:history="1">
        <w:r w:rsidR="00096B70" w:rsidRPr="005705D3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https://minzdrav.gov.ru/</w:t>
        </w:r>
      </w:hyperlink>
    </w:p>
    <w:p w14:paraId="668F4615" w14:textId="77777777" w:rsidR="009D3568" w:rsidRPr="004B2919" w:rsidRDefault="009D3568" w:rsidP="009D3568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4B2919">
        <w:rPr>
          <w:rFonts w:eastAsia="Times New Roman" w:cs="Times New Roman"/>
          <w:b w:val="0"/>
          <w:bCs w:val="0"/>
          <w:shd w:val="clear" w:color="auto" w:fill="FFFFFF"/>
        </w:rPr>
        <w:t xml:space="preserve">Федеральная служба по надзору в сфере здравоохранения </w:t>
      </w:r>
      <w:hyperlink r:id="rId17" w:history="1">
        <w:r w:rsidRPr="004B2919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https://www.roszdravnadzor.gov.ru/</w:t>
        </w:r>
      </w:hyperlink>
    </w:p>
    <w:p w14:paraId="218086F2" w14:textId="0597D852" w:rsidR="009D3568" w:rsidRPr="004B2919" w:rsidRDefault="009D3568" w:rsidP="009D3568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4B2919">
        <w:rPr>
          <w:rFonts w:eastAsia="Times New Roman" w:cs="Times New Roman"/>
          <w:b w:val="0"/>
          <w:bCs w:val="0"/>
          <w:shd w:val="clear" w:color="auto" w:fill="FFFFFF"/>
        </w:rPr>
        <w:t xml:space="preserve">Управление Роспотребнадзора по г. </w:t>
      </w:r>
      <w:r w:rsidR="0060718D">
        <w:rPr>
          <w:rFonts w:eastAsia="Times New Roman" w:cs="Times New Roman"/>
          <w:b w:val="0"/>
          <w:bCs w:val="0"/>
          <w:shd w:val="clear" w:color="auto" w:fill="FFFFFF"/>
        </w:rPr>
        <w:t>СПб</w:t>
      </w:r>
      <w:r w:rsidRPr="004B2919">
        <w:rPr>
          <w:rFonts w:eastAsia="Times New Roman" w:cs="Times New Roman"/>
          <w:b w:val="0"/>
          <w:bCs w:val="0"/>
          <w:shd w:val="clear" w:color="auto" w:fill="FFFFFF"/>
        </w:rPr>
        <w:t xml:space="preserve"> </w:t>
      </w:r>
      <w:bookmarkStart w:id="2" w:name="_Hlk194019260"/>
      <w:r w:rsidR="0060718D">
        <w:fldChar w:fldCharType="begin"/>
      </w:r>
      <w:r w:rsidR="0060718D">
        <w:instrText>HYPERLINK "</w:instrText>
      </w:r>
      <w:r w:rsidR="0060718D" w:rsidRPr="0060718D">
        <w:instrText>https://78.rospotrebnadzor.ru/</w:instrText>
      </w:r>
      <w:r w:rsidR="0060718D">
        <w:instrText>"</w:instrText>
      </w:r>
      <w:r w:rsidR="0060718D">
        <w:fldChar w:fldCharType="separate"/>
      </w:r>
      <w:r w:rsidR="0060718D" w:rsidRPr="00D55A24">
        <w:rPr>
          <w:rStyle w:val="a3"/>
        </w:rPr>
        <w:t>https://78.rospotrebnadzor.ru/</w:t>
      </w:r>
      <w:r w:rsidR="0060718D">
        <w:fldChar w:fldCharType="end"/>
      </w:r>
    </w:p>
    <w:bookmarkEnd w:id="2"/>
    <w:p w14:paraId="5AC5BA4B" w14:textId="77777777" w:rsidR="009D3568" w:rsidRPr="004B2919" w:rsidRDefault="009D3568" w:rsidP="009D3568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>
        <w:rPr>
          <w:rFonts w:eastAsia="Times New Roman" w:cs="Times New Roman"/>
          <w:b w:val="0"/>
          <w:bCs w:val="0"/>
        </w:rPr>
        <w:t>Дополнительные информационные ресурсы:</w:t>
      </w:r>
    </w:p>
    <w:p w14:paraId="6E88BAEA" w14:textId="77777777" w:rsidR="009D3568" w:rsidRPr="0027624E" w:rsidRDefault="009D3568" w:rsidP="009D3568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27624E">
        <w:rPr>
          <w:rStyle w:val="a6"/>
          <w:rFonts w:asciiTheme="minorHAnsi" w:hAnsiTheme="minorHAnsi"/>
          <w:sz w:val="24"/>
          <w:szCs w:val="24"/>
        </w:rPr>
        <w:t>Совет при Президенте Российской Федерации по реализации приоритетных национальных проектов и демографической политике</w:t>
      </w:r>
    </w:p>
    <w:p w14:paraId="0E77A3E3" w14:textId="77777777" w:rsidR="009D3568" w:rsidRPr="004B2919" w:rsidRDefault="009D3568" w:rsidP="009D3568">
      <w:pPr>
        <w:pStyle w:val="a5"/>
        <w:spacing w:before="0" w:beforeAutospacing="0" w:after="0" w:afterAutospacing="0"/>
        <w:ind w:left="720"/>
        <w:rPr>
          <w:rFonts w:asciiTheme="minorHAnsi" w:hAnsiTheme="minorHAnsi"/>
          <w:color w:val="4F4F4F"/>
          <w:sz w:val="24"/>
          <w:szCs w:val="24"/>
        </w:rPr>
      </w:pPr>
      <w:hyperlink r:id="rId18" w:tgtFrame="_blank" w:history="1">
        <w:r w:rsidRPr="004B2919">
          <w:rPr>
            <w:rStyle w:val="a3"/>
            <w:rFonts w:asciiTheme="minorHAnsi" w:hAnsiTheme="minorHAnsi"/>
            <w:color w:val="005DB7"/>
            <w:sz w:val="24"/>
            <w:szCs w:val="24"/>
          </w:rPr>
          <w:t>www.rost.ru</w:t>
        </w:r>
      </w:hyperlink>
    </w:p>
    <w:p w14:paraId="1ED6FF21" w14:textId="77777777" w:rsidR="009D3568" w:rsidRPr="004B2919" w:rsidRDefault="009D3568" w:rsidP="009D3568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4F4F4F"/>
          <w:sz w:val="24"/>
          <w:szCs w:val="24"/>
        </w:rPr>
      </w:pPr>
      <w:r w:rsidRPr="0027624E">
        <w:rPr>
          <w:rStyle w:val="a6"/>
          <w:rFonts w:asciiTheme="minorHAnsi" w:hAnsiTheme="minorHAnsi"/>
          <w:sz w:val="24"/>
          <w:szCs w:val="24"/>
        </w:rPr>
        <w:t>Всемирная организация здравоохранения</w:t>
      </w:r>
      <w:hyperlink r:id="rId19" w:tgtFrame="_blank" w:history="1">
        <w:r w:rsidRPr="004B2919">
          <w:rPr>
            <w:rStyle w:val="a3"/>
            <w:rFonts w:asciiTheme="minorHAnsi" w:hAnsiTheme="minorHAnsi"/>
            <w:color w:val="005DB7"/>
            <w:sz w:val="24"/>
            <w:szCs w:val="24"/>
          </w:rPr>
          <w:t>www.who.int/</w:t>
        </w:r>
        <w:proofErr w:type="spellStart"/>
        <w:r w:rsidRPr="004B2919">
          <w:rPr>
            <w:rStyle w:val="a3"/>
            <w:rFonts w:asciiTheme="minorHAnsi" w:hAnsiTheme="minorHAnsi"/>
            <w:color w:val="005DB7"/>
            <w:sz w:val="24"/>
            <w:szCs w:val="24"/>
          </w:rPr>
          <w:t>ru</w:t>
        </w:r>
        <w:proofErr w:type="spellEnd"/>
        <w:r w:rsidRPr="004B2919">
          <w:rPr>
            <w:rStyle w:val="a3"/>
            <w:rFonts w:asciiTheme="minorHAnsi" w:hAnsiTheme="minorHAnsi"/>
            <w:color w:val="005DB7"/>
            <w:sz w:val="24"/>
            <w:szCs w:val="24"/>
          </w:rPr>
          <w:t>/</w:t>
        </w:r>
      </w:hyperlink>
    </w:p>
    <w:p w14:paraId="7B3652F4" w14:textId="77777777" w:rsidR="0060718D" w:rsidRPr="0060718D" w:rsidRDefault="009D3568" w:rsidP="0060718D">
      <w:pPr>
        <w:pStyle w:val="a5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4F4F4F"/>
          <w:sz w:val="24"/>
          <w:szCs w:val="24"/>
        </w:rPr>
      </w:pPr>
      <w:r w:rsidRPr="0027624E">
        <w:rPr>
          <w:rStyle w:val="a6"/>
          <w:rFonts w:asciiTheme="minorHAnsi" w:hAnsiTheme="minorHAnsi"/>
          <w:sz w:val="24"/>
          <w:szCs w:val="24"/>
        </w:rPr>
        <w:t>Комиссия таможенного союза</w:t>
      </w:r>
      <w:hyperlink r:id="rId20" w:history="1">
        <w:r w:rsidRPr="004B2919">
          <w:rPr>
            <w:rStyle w:val="a3"/>
            <w:rFonts w:asciiTheme="minorHAnsi" w:hAnsiTheme="minorHAnsi"/>
            <w:color w:val="005DB7"/>
            <w:sz w:val="24"/>
            <w:szCs w:val="24"/>
          </w:rPr>
          <w:t>www.tsouz.ru</w:t>
        </w:r>
      </w:hyperlink>
    </w:p>
    <w:p w14:paraId="7A743146" w14:textId="77777777" w:rsidR="0060718D" w:rsidRPr="0060718D" w:rsidRDefault="0060718D" w:rsidP="005A51C6">
      <w:pPr>
        <w:pStyle w:val="a5"/>
        <w:spacing w:before="0" w:beforeAutospacing="0" w:after="0" w:afterAutospacing="0"/>
        <w:ind w:left="360"/>
        <w:rPr>
          <w:rFonts w:asciiTheme="minorHAnsi" w:hAnsiTheme="minorHAnsi"/>
          <w:color w:val="4F4F4F"/>
          <w:sz w:val="24"/>
          <w:szCs w:val="24"/>
        </w:rPr>
      </w:pPr>
    </w:p>
    <w:p w14:paraId="73EB956F" w14:textId="77777777" w:rsidR="0060718D" w:rsidRPr="004B2919" w:rsidRDefault="00196BAB" w:rsidP="0060718D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60718D">
        <w:rPr>
          <w:rFonts w:eastAsia="Times New Roman"/>
          <w:b w:val="0"/>
          <w:bCs w:val="0"/>
        </w:rPr>
        <w:t xml:space="preserve">Территориальный орган Федеральной службы по надзору в сфере защиты прав потребителей и благополучия человека </w:t>
      </w:r>
      <w:r w:rsidR="0060718D" w:rsidRPr="0060718D">
        <w:rPr>
          <w:rFonts w:eastAsia="Times New Roman"/>
          <w:b w:val="0"/>
          <w:bCs w:val="0"/>
        </w:rPr>
        <w:t>(</w:t>
      </w:r>
      <w:proofErr w:type="spellStart"/>
      <w:r w:rsidR="0060718D" w:rsidRPr="0060718D">
        <w:rPr>
          <w:rFonts w:eastAsia="Times New Roman"/>
          <w:b w:val="0"/>
          <w:bCs w:val="0"/>
        </w:rPr>
        <w:t>г.Санкт</w:t>
      </w:r>
      <w:proofErr w:type="spellEnd"/>
      <w:r w:rsidR="0060718D" w:rsidRPr="0060718D">
        <w:rPr>
          <w:rFonts w:eastAsia="Times New Roman"/>
          <w:b w:val="0"/>
          <w:bCs w:val="0"/>
        </w:rPr>
        <w:t>-Петербург)</w:t>
      </w:r>
      <w:r w:rsidR="0060718D">
        <w:rPr>
          <w:rFonts w:eastAsia="Times New Roman"/>
          <w:b w:val="0"/>
          <w:bCs w:val="0"/>
        </w:rPr>
        <w:t xml:space="preserve">, сайт </w:t>
      </w:r>
      <w:hyperlink r:id="rId21" w:history="1">
        <w:r w:rsidR="0060718D" w:rsidRPr="00D55A24">
          <w:rPr>
            <w:rStyle w:val="a3"/>
          </w:rPr>
          <w:t>https://78.rospotrebnadzor.ru/</w:t>
        </w:r>
      </w:hyperlink>
    </w:p>
    <w:p w14:paraId="5FEE32C2" w14:textId="75510BC1" w:rsidR="0060718D" w:rsidRPr="0060718D" w:rsidRDefault="0060718D" w:rsidP="0060718D">
      <w:pPr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proofErr w:type="spellStart"/>
      <w:r w:rsidRPr="0060718D">
        <w:rPr>
          <w:b w:val="0"/>
          <w:bCs w:val="0"/>
        </w:rPr>
        <w:t>Адрес.г</w:t>
      </w:r>
      <w:proofErr w:type="spellEnd"/>
      <w:r w:rsidRPr="0060718D">
        <w:rPr>
          <w:b w:val="0"/>
          <w:bCs w:val="0"/>
        </w:rPr>
        <w:t xml:space="preserve">. СПб, ул. Стремянная 19 </w:t>
      </w:r>
    </w:p>
    <w:p w14:paraId="781503F5" w14:textId="21D73704" w:rsidR="0060718D" w:rsidRPr="0060718D" w:rsidRDefault="0060718D" w:rsidP="0060718D">
      <w:pPr>
        <w:rPr>
          <w:rFonts w:cs="Times New Roman"/>
          <w:b w:val="0"/>
          <w:bCs w:val="0"/>
        </w:rPr>
      </w:pPr>
      <w:r>
        <w:rPr>
          <w:b w:val="0"/>
          <w:bCs w:val="0"/>
        </w:rPr>
        <w:t xml:space="preserve">              </w:t>
      </w:r>
      <w:r w:rsidRPr="0060718D">
        <w:rPr>
          <w:b w:val="0"/>
          <w:bCs w:val="0"/>
        </w:rPr>
        <w:t>тел. +7(812)764-02-44</w:t>
      </w:r>
    </w:p>
    <w:p w14:paraId="4E1B0C24" w14:textId="1F82CD56" w:rsidR="00196BAB" w:rsidRPr="00196BAB" w:rsidRDefault="00196BAB" w:rsidP="0060718D">
      <w:pPr>
        <w:ind w:left="720"/>
        <w:rPr>
          <w:rFonts w:eastAsia="Times New Roman" w:cs="Calibri"/>
          <w:b w:val="0"/>
          <w:bCs w:val="0"/>
          <w:color w:val="333333"/>
        </w:rPr>
      </w:pPr>
    </w:p>
    <w:p w14:paraId="41366D7B" w14:textId="27283F8F" w:rsidR="00E561D9" w:rsidRPr="00196BAB" w:rsidRDefault="009D3568" w:rsidP="00196BAB">
      <w:pPr>
        <w:ind w:left="720"/>
        <w:rPr>
          <w:rFonts w:eastAsia="Times New Roman" w:cs="Times New Roman"/>
          <w:bCs w:val="0"/>
        </w:rPr>
      </w:pPr>
      <w:r w:rsidRPr="00196BAB">
        <w:rPr>
          <w:rFonts w:eastAsia="Times New Roman" w:cs="Times New Roman"/>
          <w:bCs w:val="0"/>
        </w:rPr>
        <w:t>Для подачи жалоб, заявлений, предложений:</w:t>
      </w:r>
    </w:p>
    <w:p w14:paraId="6012DA1A" w14:textId="0178B758" w:rsidR="00096B70" w:rsidRPr="00196BAB" w:rsidRDefault="00096B70" w:rsidP="00096B70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bookmarkStart w:id="3" w:name="_Hlk194020825"/>
      <w:r w:rsidRPr="00196BAB">
        <w:rPr>
          <w:rFonts w:eastAsia="Times New Roman" w:cs="Times New Roman"/>
          <w:b w:val="0"/>
          <w:bCs w:val="0"/>
          <w:shd w:val="clear" w:color="auto" w:fill="FFFFFF"/>
        </w:rPr>
        <w:t xml:space="preserve">Министерство здравоохранения Российской Федерации </w:t>
      </w:r>
      <w:hyperlink r:id="rId22" w:history="1">
        <w:r w:rsidR="0060718D" w:rsidRPr="00D55A24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https://minzdrav.gov.ru/</w:t>
        </w:r>
      </w:hyperlink>
    </w:p>
    <w:p w14:paraId="4E461027" w14:textId="77777777" w:rsidR="00096B70" w:rsidRPr="004B2919" w:rsidRDefault="00096B70" w:rsidP="00096B70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4B2919">
        <w:rPr>
          <w:rFonts w:eastAsia="Times New Roman" w:cs="Times New Roman"/>
          <w:b w:val="0"/>
          <w:bCs w:val="0"/>
          <w:shd w:val="clear" w:color="auto" w:fill="FFFFFF"/>
        </w:rPr>
        <w:t xml:space="preserve">Федеральная служба по надзору в сфере здравоохранения </w:t>
      </w:r>
      <w:hyperlink r:id="rId23" w:history="1">
        <w:r w:rsidRPr="004B2919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https://www.roszdravnadzor.gov.ru/</w:t>
        </w:r>
      </w:hyperlink>
    </w:p>
    <w:p w14:paraId="70E699E8" w14:textId="77777777" w:rsidR="00096B70" w:rsidRPr="004B2919" w:rsidRDefault="00096B70" w:rsidP="00096B70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4B2919">
        <w:rPr>
          <w:rFonts w:eastAsia="Times New Roman" w:cs="Times New Roman"/>
          <w:b w:val="0"/>
          <w:bCs w:val="0"/>
          <w:shd w:val="clear" w:color="auto" w:fill="FFFFFF"/>
        </w:rPr>
        <w:t xml:space="preserve">Управление Роспотребнадзора по г. </w:t>
      </w:r>
      <w:r w:rsidR="004B07D9">
        <w:rPr>
          <w:rFonts w:eastAsia="Times New Roman" w:cs="Times New Roman"/>
          <w:b w:val="0"/>
          <w:bCs w:val="0"/>
          <w:shd w:val="clear" w:color="auto" w:fill="FFFFFF"/>
        </w:rPr>
        <w:t xml:space="preserve">Санкт-Петербургу </w:t>
      </w:r>
      <w:hyperlink r:id="rId24" w:history="1">
        <w:r w:rsidRPr="004B2919">
          <w:rPr>
            <w:rStyle w:val="a3"/>
            <w:rFonts w:eastAsia="Times New Roman" w:cs="Times New Roman"/>
            <w:b w:val="0"/>
            <w:bCs w:val="0"/>
            <w:shd w:val="clear" w:color="auto" w:fill="FFFFFF"/>
          </w:rPr>
          <w:t>https://77.rospotrebnadzor.ru/</w:t>
        </w:r>
      </w:hyperlink>
    </w:p>
    <w:p w14:paraId="59AB4F24" w14:textId="3AEC2C74" w:rsidR="009D3568" w:rsidRDefault="004B07D9" w:rsidP="00E561D9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>
        <w:rPr>
          <w:rFonts w:eastAsia="Times New Roman" w:cs="Times New Roman"/>
          <w:b w:val="0"/>
          <w:bCs w:val="0"/>
        </w:rPr>
        <w:t>Отделение полиции</w:t>
      </w:r>
      <w:r w:rsidR="00096B70">
        <w:rPr>
          <w:rFonts w:eastAsia="Times New Roman" w:cs="Times New Roman"/>
          <w:b w:val="0"/>
          <w:bCs w:val="0"/>
        </w:rPr>
        <w:t xml:space="preserve"> Вашего района</w:t>
      </w:r>
      <w:r w:rsidR="00356615">
        <w:rPr>
          <w:rFonts w:eastAsia="Times New Roman" w:cs="Times New Roman"/>
          <w:b w:val="0"/>
          <w:bCs w:val="0"/>
        </w:rPr>
        <w:t xml:space="preserve"> - </w:t>
      </w:r>
      <w:r w:rsidR="00196BAB" w:rsidRPr="00196BAB">
        <w:rPr>
          <w:rFonts w:eastAsia="Times New Roman" w:cs="Times New Roman"/>
          <w:b w:val="0"/>
          <w:bCs w:val="0"/>
          <w:color w:val="FF6600"/>
        </w:rPr>
        <w:t>https://петроград.78.мвд.рф/</w:t>
      </w:r>
    </w:p>
    <w:p w14:paraId="1C080DA5" w14:textId="7A173C62" w:rsidR="00096B70" w:rsidRDefault="00096B70" w:rsidP="00E561D9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>
        <w:rPr>
          <w:rFonts w:eastAsia="Times New Roman" w:cs="Times New Roman"/>
          <w:b w:val="0"/>
          <w:bCs w:val="0"/>
        </w:rPr>
        <w:t xml:space="preserve">Прокуратура – </w:t>
      </w:r>
      <w:r w:rsidR="00196BAB" w:rsidRPr="00196BAB">
        <w:rPr>
          <w:rFonts w:eastAsia="Times New Roman" w:cs="Times New Roman"/>
          <w:b w:val="0"/>
          <w:bCs w:val="0"/>
          <w:color w:val="FF6600"/>
        </w:rPr>
        <w:t>https://epp.genproc.gov.ru/web/proc_78/about-the-proc/structure/proc-search?category=163&amp;unit=2e4225f4-a712-42f8-8def-7549a4502da2</w:t>
      </w:r>
    </w:p>
    <w:bookmarkEnd w:id="3"/>
    <w:p w14:paraId="1DF11DED" w14:textId="078E8BB4" w:rsidR="00196BAB" w:rsidRPr="00196BAB" w:rsidRDefault="00096B70" w:rsidP="00E9726C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 w:rsidRPr="00196BAB">
        <w:rPr>
          <w:rFonts w:eastAsia="Times New Roman" w:cs="Times New Roman"/>
          <w:b w:val="0"/>
          <w:bCs w:val="0"/>
        </w:rPr>
        <w:t xml:space="preserve"> Генеральный директор </w:t>
      </w:r>
      <w:r w:rsidR="00C8710F" w:rsidRPr="00196BAB">
        <w:rPr>
          <w:rFonts w:cs="Times New Roman"/>
          <w:b w:val="0"/>
          <w:bCs w:val="0"/>
          <w:color w:val="000000"/>
        </w:rPr>
        <w:t>ООО «</w:t>
      </w:r>
      <w:r w:rsidR="00C8710F" w:rsidRPr="00196BAB">
        <w:rPr>
          <w:b w:val="0"/>
        </w:rPr>
        <w:t>ОРТО КЛУБ СПБ</w:t>
      </w:r>
      <w:r w:rsidR="00C8710F" w:rsidRPr="00196BAB">
        <w:rPr>
          <w:rFonts w:cs="Times New Roman"/>
          <w:b w:val="0"/>
          <w:bCs w:val="0"/>
        </w:rPr>
        <w:t xml:space="preserve">» </w:t>
      </w:r>
      <w:r w:rsidRPr="00196BAB">
        <w:rPr>
          <w:rFonts w:eastAsia="Times New Roman" w:cs="Times New Roman"/>
          <w:b w:val="0"/>
          <w:bCs w:val="0"/>
        </w:rPr>
        <w:t xml:space="preserve">- </w:t>
      </w:r>
      <w:hyperlink r:id="rId25" w:history="1">
        <w:r w:rsidR="00196BAB" w:rsidRPr="00D55A24">
          <w:rPr>
            <w:rStyle w:val="a3"/>
          </w:rPr>
          <w:t>https://iorthocenter.spb.ru/</w:t>
        </w:r>
      </w:hyperlink>
    </w:p>
    <w:p w14:paraId="2CC608EF" w14:textId="43193698" w:rsidR="007240B7" w:rsidRPr="00196BAB" w:rsidRDefault="00196BAB" w:rsidP="00E9726C">
      <w:pPr>
        <w:numPr>
          <w:ilvl w:val="0"/>
          <w:numId w:val="3"/>
        </w:numPr>
        <w:rPr>
          <w:rFonts w:eastAsia="Times New Roman" w:cs="Times New Roman"/>
          <w:b w:val="0"/>
          <w:bCs w:val="0"/>
        </w:rPr>
      </w:pPr>
      <w:r>
        <w:rPr>
          <w:rFonts w:eastAsia="Times New Roman" w:cs="Times New Roman"/>
          <w:b w:val="0"/>
          <w:bCs w:val="0"/>
        </w:rPr>
        <w:t xml:space="preserve"> </w:t>
      </w:r>
      <w:r w:rsidR="007240B7" w:rsidRPr="00196BAB">
        <w:rPr>
          <w:rFonts w:eastAsia="Times New Roman" w:cs="Times New Roman"/>
          <w:b w:val="0"/>
          <w:bCs w:val="0"/>
        </w:rPr>
        <w:t xml:space="preserve">Главный врач </w:t>
      </w:r>
      <w:r w:rsidR="00C8710F" w:rsidRPr="00196BAB">
        <w:rPr>
          <w:rFonts w:cs="Times New Roman"/>
          <w:b w:val="0"/>
          <w:bCs w:val="0"/>
          <w:color w:val="000000"/>
        </w:rPr>
        <w:t>ООО «</w:t>
      </w:r>
      <w:r w:rsidR="00C8710F" w:rsidRPr="00196BAB">
        <w:rPr>
          <w:b w:val="0"/>
        </w:rPr>
        <w:t>ОРТО КЛУБ СПБ</w:t>
      </w:r>
      <w:r w:rsidR="00C8710F" w:rsidRPr="00196BAB">
        <w:rPr>
          <w:rFonts w:cs="Times New Roman"/>
          <w:b w:val="0"/>
          <w:bCs w:val="0"/>
        </w:rPr>
        <w:t xml:space="preserve">» </w:t>
      </w:r>
      <w:r w:rsidR="007240B7" w:rsidRPr="00196BAB">
        <w:rPr>
          <w:rFonts w:eastAsia="Times New Roman" w:cs="Times New Roman"/>
          <w:b w:val="0"/>
          <w:bCs w:val="0"/>
        </w:rPr>
        <w:t xml:space="preserve">- </w:t>
      </w:r>
      <w:r w:rsidRPr="00196BAB">
        <w:t>https://iorthocenter.spb.ru/</w:t>
      </w:r>
    </w:p>
    <w:p w14:paraId="4451784A" w14:textId="77777777" w:rsidR="00AC7579" w:rsidRDefault="00AC7579" w:rsidP="00AC7579">
      <w:pPr>
        <w:rPr>
          <w:rFonts w:eastAsia="Times New Roman" w:cs="Times New Roman"/>
          <w:b w:val="0"/>
          <w:bCs w:val="0"/>
        </w:rPr>
      </w:pPr>
    </w:p>
    <w:p w14:paraId="048082F5" w14:textId="77777777" w:rsidR="007240B7" w:rsidRDefault="007240B7" w:rsidP="00AC7579">
      <w:pPr>
        <w:rPr>
          <w:rFonts w:eastAsia="Times New Roman"/>
        </w:rPr>
      </w:pPr>
    </w:p>
    <w:sectPr w:rsidR="007240B7" w:rsidSect="00BD20AA">
      <w:pgSz w:w="11900" w:h="16840"/>
      <w:pgMar w:top="1134" w:right="851" w:bottom="1134" w:left="170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2393"/>
    <w:multiLevelType w:val="hybridMultilevel"/>
    <w:tmpl w:val="8E745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4F9"/>
    <w:multiLevelType w:val="hybridMultilevel"/>
    <w:tmpl w:val="FE385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5F7"/>
    <w:multiLevelType w:val="hybridMultilevel"/>
    <w:tmpl w:val="44944068"/>
    <w:lvl w:ilvl="0" w:tplc="30A0EA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72758"/>
    <w:multiLevelType w:val="hybridMultilevel"/>
    <w:tmpl w:val="7CD209B0"/>
    <w:lvl w:ilvl="0" w:tplc="147C32F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A2F54"/>
    <w:multiLevelType w:val="multilevel"/>
    <w:tmpl w:val="CE5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11746"/>
    <w:multiLevelType w:val="hybridMultilevel"/>
    <w:tmpl w:val="7CD209B0"/>
    <w:lvl w:ilvl="0" w:tplc="147C32F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15164">
    <w:abstractNumId w:val="2"/>
  </w:num>
  <w:num w:numId="2" w16cid:durableId="1339963684">
    <w:abstractNumId w:val="4"/>
  </w:num>
  <w:num w:numId="3" w16cid:durableId="123470687">
    <w:abstractNumId w:val="1"/>
  </w:num>
  <w:num w:numId="4" w16cid:durableId="1429347750">
    <w:abstractNumId w:val="3"/>
  </w:num>
  <w:num w:numId="5" w16cid:durableId="669797568">
    <w:abstractNumId w:val="5"/>
  </w:num>
  <w:num w:numId="6" w16cid:durableId="88586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579"/>
    <w:rsid w:val="000415AD"/>
    <w:rsid w:val="00096B70"/>
    <w:rsid w:val="00184C49"/>
    <w:rsid w:val="00196BAB"/>
    <w:rsid w:val="001C527E"/>
    <w:rsid w:val="0021058F"/>
    <w:rsid w:val="0027624E"/>
    <w:rsid w:val="002D0FBB"/>
    <w:rsid w:val="00356615"/>
    <w:rsid w:val="00392423"/>
    <w:rsid w:val="00411086"/>
    <w:rsid w:val="004216E8"/>
    <w:rsid w:val="004571B2"/>
    <w:rsid w:val="00494016"/>
    <w:rsid w:val="004B07D9"/>
    <w:rsid w:val="004B2919"/>
    <w:rsid w:val="004C738F"/>
    <w:rsid w:val="004E7944"/>
    <w:rsid w:val="005A51C6"/>
    <w:rsid w:val="0060718D"/>
    <w:rsid w:val="00723BB6"/>
    <w:rsid w:val="007240B7"/>
    <w:rsid w:val="008049A0"/>
    <w:rsid w:val="00843038"/>
    <w:rsid w:val="008C1005"/>
    <w:rsid w:val="0093082A"/>
    <w:rsid w:val="009D3568"/>
    <w:rsid w:val="00A20FB9"/>
    <w:rsid w:val="00A61317"/>
    <w:rsid w:val="00AB4392"/>
    <w:rsid w:val="00AC7579"/>
    <w:rsid w:val="00AD3B29"/>
    <w:rsid w:val="00B50373"/>
    <w:rsid w:val="00B567F8"/>
    <w:rsid w:val="00B72892"/>
    <w:rsid w:val="00BC052A"/>
    <w:rsid w:val="00BD20AA"/>
    <w:rsid w:val="00C8710F"/>
    <w:rsid w:val="00D874B1"/>
    <w:rsid w:val="00E561D9"/>
    <w:rsid w:val="00E6177E"/>
    <w:rsid w:val="00E66A3C"/>
    <w:rsid w:val="00FB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74F9A"/>
  <w15:docId w15:val="{DE7F50CB-7157-494B-91E1-C094697B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005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4B2919"/>
    <w:pPr>
      <w:spacing w:before="100" w:beforeAutospacing="1" w:after="100" w:afterAutospacing="1"/>
      <w:outlineLvl w:val="0"/>
    </w:pPr>
    <w:rPr>
      <w:rFonts w:ascii="Times" w:hAnsi="Times" w:cs="Times New Roman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1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5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757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2919"/>
    <w:rPr>
      <w:rFonts w:ascii="Times" w:hAnsi="Times"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4B2919"/>
    <w:pPr>
      <w:spacing w:before="100" w:beforeAutospacing="1" w:after="100" w:afterAutospacing="1"/>
    </w:pPr>
    <w:rPr>
      <w:rFonts w:ascii="Times" w:hAnsi="Times" w:cs="Times New Roman"/>
      <w:b w:val="0"/>
      <w:bCs w:val="0"/>
      <w:sz w:val="20"/>
      <w:szCs w:val="20"/>
    </w:rPr>
  </w:style>
  <w:style w:type="character" w:styleId="a6">
    <w:name w:val="Strong"/>
    <w:basedOn w:val="a0"/>
    <w:uiPriority w:val="22"/>
    <w:qFormat/>
    <w:rsid w:val="004B2919"/>
    <w:rPr>
      <w:b w:val="0"/>
      <w:bCs w:val="0"/>
    </w:rPr>
  </w:style>
  <w:style w:type="character" w:customStyle="1" w:styleId="20">
    <w:name w:val="Заголовок 2 Знак"/>
    <w:basedOn w:val="a0"/>
    <w:link w:val="2"/>
    <w:uiPriority w:val="9"/>
    <w:semiHidden/>
    <w:rsid w:val="00E561D9"/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196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44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36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8038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3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pravo.gov.ru/" TargetMode="External"/><Relationship Id="rId18" Type="http://schemas.openxmlformats.org/officeDocument/2006/relationships/hyperlink" Target="http://www.ros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78.rospotrebnadzor.ru/" TargetMode="External"/><Relationship Id="rId7" Type="http://schemas.openxmlformats.org/officeDocument/2006/relationships/hyperlink" Target="https://77.rospotrebnadzor.ru/" TargetMode="External"/><Relationship Id="rId12" Type="http://schemas.openxmlformats.org/officeDocument/2006/relationships/hyperlink" Target="https://www.garant.ru/products/ipo/prime/doc/403011701/" TargetMode="External"/><Relationship Id="rId17" Type="http://schemas.openxmlformats.org/officeDocument/2006/relationships/hyperlink" Target="https://www.roszdravnadzor.gov.ru/" TargetMode="External"/><Relationship Id="rId25" Type="http://schemas.openxmlformats.org/officeDocument/2006/relationships/hyperlink" Target="https://iorthocenter.sp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zdrav.gov.ru/" TargetMode="External"/><Relationship Id="rId20" Type="http://schemas.openxmlformats.org/officeDocument/2006/relationships/hyperlink" Target="http://www.tsou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zdravnadzor.gov.ru/" TargetMode="External"/><Relationship Id="rId11" Type="http://schemas.openxmlformats.org/officeDocument/2006/relationships/hyperlink" Target="http://publication.pravo.gov.ru/Document/View/0001202111190015" TargetMode="External"/><Relationship Id="rId24" Type="http://schemas.openxmlformats.org/officeDocument/2006/relationships/hyperlink" Target="https://77.rospotrebnadzor.ru/" TargetMode="External"/><Relationship Id="rId5" Type="http://schemas.openxmlformats.org/officeDocument/2006/relationships/hyperlink" Target="https://minzdrav.gov.ru/" TargetMode="External"/><Relationship Id="rId15" Type="http://schemas.openxmlformats.org/officeDocument/2006/relationships/hyperlink" Target="https://e-stomatology.ru/director/protokols/" TargetMode="External"/><Relationship Id="rId23" Type="http://schemas.openxmlformats.org/officeDocument/2006/relationships/hyperlink" Target="https://www.roszdravnadzor.gov.ru/" TargetMode="External"/><Relationship Id="rId10" Type="http://schemas.openxmlformats.org/officeDocument/2006/relationships/hyperlink" Target="http://publication.pravo.gov.ru/Document/View/0001202305120025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minzdrav.gov.ru/" TargetMode="External"/><Relationship Id="rId22" Type="http://schemas.openxmlformats.org/officeDocument/2006/relationships/hyperlink" Target="https://minzdrav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 iOrtho</cp:lastModifiedBy>
  <cp:revision>2</cp:revision>
  <cp:lastPrinted>2025-03-27T23:27:00Z</cp:lastPrinted>
  <dcterms:created xsi:type="dcterms:W3CDTF">2025-03-27T23:28:00Z</dcterms:created>
  <dcterms:modified xsi:type="dcterms:W3CDTF">2025-03-27T23:28:00Z</dcterms:modified>
</cp:coreProperties>
</file>